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7"/>
        <w:gridCol w:w="1266"/>
        <w:gridCol w:w="4167"/>
      </w:tblGrid>
      <w:tr w:rsidR="00524D9E" w:rsidTr="0064261B">
        <w:trPr>
          <w:trHeight w:val="2268"/>
        </w:trPr>
        <w:tc>
          <w:tcPr>
            <w:tcW w:w="4405" w:type="dxa"/>
            <w:hideMark/>
          </w:tcPr>
          <w:p w:rsidR="00524D9E" w:rsidRDefault="00524D9E" w:rsidP="0064261B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</w:t>
            </w:r>
          </w:p>
          <w:p w:rsidR="00524D9E" w:rsidRDefault="00524D9E" w:rsidP="0064261B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524D9E" w:rsidRDefault="00524D9E" w:rsidP="0064261B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524D9E" w:rsidRDefault="00524D9E" w:rsidP="0064261B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  <w:p w:rsidR="00524D9E" w:rsidRDefault="00524D9E" w:rsidP="0064261B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266" w:type="dxa"/>
          </w:tcPr>
          <w:p w:rsidR="00524D9E" w:rsidRDefault="00524D9E" w:rsidP="0064261B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D9E" w:rsidRDefault="00524D9E" w:rsidP="0064261B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524D9E" w:rsidRDefault="00524D9E" w:rsidP="0064261B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ТАТАРСТАН РЕСПУБЛИКАСЫ</w:t>
            </w:r>
          </w:p>
          <w:p w:rsidR="00524D9E" w:rsidRDefault="00524D9E" w:rsidP="0064261B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ЧҮПРӘЛЕ</w:t>
            </w:r>
          </w:p>
          <w:p w:rsidR="00524D9E" w:rsidRDefault="00524D9E" w:rsidP="0064261B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 РАЙОНЫ</w:t>
            </w:r>
          </w:p>
          <w:p w:rsidR="00524D9E" w:rsidRDefault="00524D9E" w:rsidP="0064261B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ЧУАШ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ЧҮПРӘЛЕ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</w:t>
            </w:r>
          </w:p>
          <w:p w:rsidR="00524D9E" w:rsidRDefault="00524D9E" w:rsidP="0064261B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АВЫЛ ҖИРЛЕГЕ БАШГАРМА</w:t>
            </w:r>
          </w:p>
          <w:p w:rsidR="00524D9E" w:rsidRDefault="00524D9E" w:rsidP="0064261B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Октябрь урамы,21нче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йорт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524D9E" w:rsidRDefault="00524D9E" w:rsidP="0064261B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Чуаш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Чупрелесе авылы,422485</w:t>
            </w:r>
          </w:p>
        </w:tc>
      </w:tr>
    </w:tbl>
    <w:p w:rsidR="00524D9E" w:rsidRDefault="00524D9E" w:rsidP="00524D9E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 xml:space="preserve">                                           Тел.: 8(84375)3-72-48, 8(84375)3-72-23, факс: 8(84375)3-72-48,</w:t>
      </w:r>
      <w:r>
        <w:rPr>
          <w:lang w:val="tt-RU"/>
        </w:rPr>
        <w:t xml:space="preserve"> </w:t>
      </w:r>
      <w:hyperlink r:id="rId4" w:history="1">
        <w:r>
          <w:rPr>
            <w:rStyle w:val="a3"/>
            <w:rFonts w:ascii="Times New Roman" w:hAnsi="Times New Roman" w:cs="Times New Roman"/>
            <w:color w:val="000000" w:themeColor="text1"/>
            <w:sz w:val="16"/>
            <w:szCs w:val="16"/>
          </w:rPr>
          <w:t>Chuvd.Drz@tatar.ru</w:t>
        </w:r>
      </w:hyperlink>
    </w:p>
    <w:p w:rsidR="00524D9E" w:rsidRPr="00524D9E" w:rsidRDefault="00524D9E" w:rsidP="00524D9E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>________________________________________________________________________________________________________________</w:t>
      </w:r>
    </w:p>
    <w:p w:rsidR="00524D9E" w:rsidRPr="00524D9E" w:rsidRDefault="00524D9E" w:rsidP="0041762D">
      <w:pPr>
        <w:ind w:right="5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1762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24D9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24D9E" w:rsidRPr="00524D9E" w:rsidRDefault="00524D9E" w:rsidP="00524D9E">
      <w:pPr>
        <w:ind w:right="538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D9E">
        <w:rPr>
          <w:rFonts w:ascii="Times New Roman" w:hAnsi="Times New Roman" w:cs="Times New Roman"/>
          <w:sz w:val="28"/>
          <w:szCs w:val="28"/>
        </w:rPr>
        <w:t>от  25</w:t>
      </w:r>
      <w:proofErr w:type="gramEnd"/>
      <w:r w:rsidRPr="00524D9E">
        <w:rPr>
          <w:rFonts w:ascii="Times New Roman" w:hAnsi="Times New Roman" w:cs="Times New Roman"/>
          <w:sz w:val="28"/>
          <w:szCs w:val="28"/>
        </w:rPr>
        <w:t xml:space="preserve"> мая 2018 года                   №8</w:t>
      </w:r>
    </w:p>
    <w:p w:rsidR="009E066E" w:rsidRPr="009E066E" w:rsidRDefault="009E066E" w:rsidP="009E066E">
      <w:pPr>
        <w:spacing w:before="100" w:beforeAutospacing="1" w:after="240" w:line="240" w:lineRule="auto"/>
        <w:ind w:righ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6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FA7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9E06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Программу комплексного развития социальной инфраструктуры </w:t>
      </w:r>
      <w:proofErr w:type="spellStart"/>
      <w:r w:rsidR="00524D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Чувашско</w:t>
      </w:r>
      <w:proofErr w:type="spellEnd"/>
      <w:r w:rsidR="00524D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-Дрожжановского</w:t>
      </w:r>
      <w:r w:rsidRPr="009E06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Дрожжановского муниципального района Республики Татарстан на 2017-2035 </w:t>
      </w:r>
      <w:proofErr w:type="spellStart"/>
      <w:r w:rsidRPr="009E06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г.г</w:t>
      </w:r>
      <w:proofErr w:type="spellEnd"/>
      <w:r w:rsidRPr="009E06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5622D" w:rsidRDefault="0035622D" w:rsidP="00FA7F99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6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приведения муниципального нормативного акта в соответствие с действующим законодательством Исполнительный комитет </w:t>
      </w:r>
      <w:proofErr w:type="spellStart"/>
      <w:r w:rsidR="00A63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Чувашско</w:t>
      </w:r>
      <w:proofErr w:type="spellEnd"/>
      <w:r w:rsidR="00A63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-Дрожжановского</w:t>
      </w:r>
      <w:r w:rsidR="00FA7F99" w:rsidRPr="00FA7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</w:t>
      </w:r>
      <w:r w:rsidRPr="00356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Дрожжановского муниципального района Республики Татарстан ПОСТАНОВЛЯЕТ:</w:t>
      </w:r>
    </w:p>
    <w:p w:rsidR="009E066E" w:rsidRDefault="00FA7F99" w:rsidP="00FA7F99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356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</w:t>
      </w:r>
      <w:r w:rsidRPr="00FA7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 четверт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Pr="00FA7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1.4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5622D" w:rsidRPr="00356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35622D" w:rsidRPr="00356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комплексного развития социальной инфраструктуры </w:t>
      </w:r>
      <w:proofErr w:type="spellStart"/>
      <w:r w:rsidR="00A63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Чувашско</w:t>
      </w:r>
      <w:proofErr w:type="spellEnd"/>
      <w:r w:rsidR="00A63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-Дрожжановского</w:t>
      </w:r>
      <w:r w:rsidR="0035622D" w:rsidRPr="00356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Дрожжановского муниципального района Республики Татарстан на 2017-2035 </w:t>
      </w:r>
      <w:proofErr w:type="spellStart"/>
      <w:r w:rsidR="0035622D" w:rsidRPr="00356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г.г</w:t>
      </w:r>
      <w:proofErr w:type="spellEnd"/>
      <w:r w:rsidR="0035622D" w:rsidRPr="00356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утвержденной постановлением Исполнительного комитета </w:t>
      </w:r>
      <w:proofErr w:type="spellStart"/>
      <w:r w:rsidR="00A63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Чувашско</w:t>
      </w:r>
      <w:proofErr w:type="spellEnd"/>
      <w:r w:rsidR="00A63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-Дрожжановского</w:t>
      </w:r>
      <w:r w:rsidRPr="00FA7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Дрожжановского муниципального района Республики Татарстан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29.11.2017 № 13, следующие изменения:</w:t>
      </w:r>
    </w:p>
    <w:p w:rsidR="0035622D" w:rsidRDefault="0035622D" w:rsidP="00FA7F9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 «</w:t>
      </w:r>
      <w:proofErr w:type="gramEnd"/>
      <w:r w:rsidR="009E066E" w:rsidRPr="009E06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путем формирования муниципального заказа,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исключить;</w:t>
      </w:r>
    </w:p>
    <w:p w:rsidR="00C366CC" w:rsidRDefault="0035622D" w:rsidP="00FA7F9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«целевые» заменить словом «муниципальные».</w:t>
      </w:r>
    </w:p>
    <w:p w:rsidR="00FA7F99" w:rsidRDefault="00FA7F99" w:rsidP="0041762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A7F9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Официальном портале правовой информации Республики Татарстан.</w:t>
      </w:r>
    </w:p>
    <w:p w:rsidR="0041762D" w:rsidRDefault="00FA7F99" w:rsidP="0041762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41762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</w:t>
      </w:r>
      <w:proofErr w:type="spellEnd"/>
      <w:r w:rsidR="00417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-Дрожжановского </w:t>
      </w:r>
    </w:p>
    <w:p w:rsidR="0041762D" w:rsidRPr="0041762D" w:rsidRDefault="0041762D" w:rsidP="0041762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В.В.Землемеров</w:t>
      </w:r>
      <w:bookmarkStart w:id="0" w:name="_GoBack"/>
      <w:bookmarkEnd w:id="0"/>
    </w:p>
    <w:sectPr w:rsidR="0041762D" w:rsidRPr="0041762D" w:rsidSect="00FA7F99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66E"/>
    <w:rsid w:val="0035622D"/>
    <w:rsid w:val="0041762D"/>
    <w:rsid w:val="00524D9E"/>
    <w:rsid w:val="009E066E"/>
    <w:rsid w:val="00A63873"/>
    <w:rsid w:val="00C366CC"/>
    <w:rsid w:val="00FA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1DA2EE-4BA5-4524-A530-D9D53AAF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4D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1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vd.Drz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 Windows</cp:lastModifiedBy>
  <cp:revision>3</cp:revision>
  <dcterms:created xsi:type="dcterms:W3CDTF">2018-05-14T12:03:00Z</dcterms:created>
  <dcterms:modified xsi:type="dcterms:W3CDTF">2018-05-29T06:18:00Z</dcterms:modified>
</cp:coreProperties>
</file>