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07"/>
        <w:gridCol w:w="1266"/>
        <w:gridCol w:w="4167"/>
      </w:tblGrid>
      <w:tr w:rsidR="005A2D16" w:rsidTr="006D312A">
        <w:trPr>
          <w:trHeight w:val="2268"/>
        </w:trPr>
        <w:tc>
          <w:tcPr>
            <w:tcW w:w="4405" w:type="dxa"/>
            <w:hideMark/>
          </w:tcPr>
          <w:p w:rsidR="005A2D16" w:rsidRDefault="005A2D16" w:rsidP="006D312A">
            <w:pPr>
              <w:keepNext/>
              <w:spacing w:after="60"/>
              <w:ind w:lef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ИСПОЛНИТЕЛЬНЫЙ КОМИТЕТ</w:t>
            </w:r>
          </w:p>
          <w:p w:rsidR="005A2D16" w:rsidRDefault="005A2D16" w:rsidP="006D312A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ЧУВАШСКО-ДРОЖЖАНОВСКОГО СЕЛЬСКОГО ПОСЕЛЕНИЯ ДРОЖЖАНОВСКОГО</w:t>
            </w:r>
          </w:p>
          <w:p w:rsidR="005A2D16" w:rsidRDefault="005A2D16" w:rsidP="006D312A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МУНИЦИПАЛЬНОГО РАЙОНА</w:t>
            </w:r>
          </w:p>
          <w:p w:rsidR="005A2D16" w:rsidRDefault="005A2D16" w:rsidP="006D312A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РЕСПУБЛИКИ ТАТАРСТАН</w:t>
            </w:r>
          </w:p>
          <w:p w:rsidR="005A2D16" w:rsidRDefault="005A2D16" w:rsidP="006D312A">
            <w:pPr>
              <w:rPr>
                <w:sz w:val="16"/>
                <w:szCs w:val="16"/>
                <w:lang w:val="tt-RU"/>
              </w:rPr>
            </w:pPr>
          </w:p>
        </w:tc>
        <w:tc>
          <w:tcPr>
            <w:tcW w:w="1266" w:type="dxa"/>
          </w:tcPr>
          <w:p w:rsidR="005A2D16" w:rsidRDefault="005A2D16" w:rsidP="006D312A">
            <w:pPr>
              <w:ind w:right="-108"/>
              <w:jc w:val="center"/>
              <w:rPr>
                <w:sz w:val="24"/>
                <w:szCs w:val="24"/>
              </w:rPr>
            </w:pPr>
          </w:p>
          <w:p w:rsidR="005A2D16" w:rsidRDefault="005A2D16" w:rsidP="006D312A">
            <w:pPr>
              <w:jc w:val="center"/>
              <w:rPr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166" w:type="dxa"/>
            <w:hideMark/>
          </w:tcPr>
          <w:p w:rsidR="005A2D16" w:rsidRDefault="005A2D16" w:rsidP="006D312A">
            <w:pPr>
              <w:keepNext/>
              <w:spacing w:after="60"/>
              <w:ind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ТАТАРСТАН РЕСПУБЛИКАСЫ</w:t>
            </w:r>
          </w:p>
          <w:p w:rsidR="005A2D16" w:rsidRDefault="005A2D16" w:rsidP="006D312A">
            <w:pPr>
              <w:keepNext/>
              <w:spacing w:after="60"/>
              <w:ind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ЧҮПРӘЛЕ</w:t>
            </w:r>
          </w:p>
          <w:p w:rsidR="005A2D16" w:rsidRDefault="005A2D16" w:rsidP="006D312A">
            <w:pPr>
              <w:keepNext/>
              <w:spacing w:after="60"/>
              <w:ind w:right="-108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 РАЙОНЫ</w:t>
            </w:r>
          </w:p>
          <w:p w:rsidR="005A2D16" w:rsidRDefault="005A2D16" w:rsidP="006D312A">
            <w:pPr>
              <w:keepNext/>
              <w:spacing w:after="60"/>
              <w:ind w:right="-108"/>
              <w:jc w:val="center"/>
              <w:outlineLvl w:val="1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ЧУАШ </w:t>
            </w:r>
            <w:r>
              <w:rPr>
                <w:sz w:val="24"/>
                <w:szCs w:val="24"/>
              </w:rPr>
              <w:t>ЧҮПРӘЛЕ</w:t>
            </w:r>
            <w:r>
              <w:rPr>
                <w:sz w:val="24"/>
                <w:szCs w:val="24"/>
                <w:lang w:val="tt-RU"/>
              </w:rPr>
              <w:t>СЕ</w:t>
            </w:r>
          </w:p>
          <w:p w:rsidR="005A2D16" w:rsidRDefault="005A2D16" w:rsidP="006D312A">
            <w:pPr>
              <w:spacing w:after="60"/>
              <w:ind w:right="-108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АВЫЛ ҖИРЛЕГЕ БАШГАРМА</w:t>
            </w:r>
          </w:p>
          <w:p w:rsidR="005A2D16" w:rsidRDefault="005A2D16" w:rsidP="006D312A">
            <w:pPr>
              <w:spacing w:after="6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Октябрь урамы,21нче </w:t>
            </w:r>
            <w:proofErr w:type="spellStart"/>
            <w:r>
              <w:rPr>
                <w:sz w:val="16"/>
                <w:szCs w:val="16"/>
              </w:rPr>
              <w:t>йорт</w:t>
            </w:r>
            <w:proofErr w:type="spellEnd"/>
            <w:r>
              <w:rPr>
                <w:sz w:val="16"/>
                <w:szCs w:val="16"/>
              </w:rPr>
              <w:t>,</w:t>
            </w:r>
          </w:p>
          <w:p w:rsidR="005A2D16" w:rsidRDefault="005A2D16" w:rsidP="006D312A">
            <w:pPr>
              <w:spacing w:after="60"/>
              <w:ind w:right="-108"/>
              <w:jc w:val="center"/>
              <w:rPr>
                <w:sz w:val="24"/>
                <w:szCs w:val="24"/>
                <w:lang w:val="tt-RU"/>
              </w:rPr>
            </w:pPr>
            <w:proofErr w:type="spellStart"/>
            <w:r>
              <w:rPr>
                <w:sz w:val="16"/>
                <w:szCs w:val="16"/>
              </w:rPr>
              <w:t>Чуаш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tt-RU"/>
              </w:rPr>
              <w:t>Чупрелесе авылы,422485</w:t>
            </w:r>
          </w:p>
        </w:tc>
      </w:tr>
    </w:tbl>
    <w:p w:rsidR="005A2D16" w:rsidRPr="00873F76" w:rsidRDefault="005A2D16" w:rsidP="005A2D16">
      <w:pPr>
        <w:rPr>
          <w:sz w:val="16"/>
          <w:szCs w:val="16"/>
        </w:rPr>
      </w:pPr>
      <w:r>
        <w:rPr>
          <w:sz w:val="16"/>
          <w:szCs w:val="16"/>
          <w:lang w:val="tt-RU"/>
        </w:rPr>
        <w:t xml:space="preserve">                                           Тел.: 8(84375)3-72-48, 8(84375)3-72-23, факс: 8(84375)3-72-48,</w:t>
      </w:r>
      <w:r>
        <w:rPr>
          <w:lang w:val="tt-RU"/>
        </w:rPr>
        <w:t xml:space="preserve"> </w:t>
      </w:r>
      <w:hyperlink r:id="rId4" w:history="1">
        <w:r w:rsidRPr="00873F76">
          <w:rPr>
            <w:rStyle w:val="a5"/>
            <w:color w:val="000000"/>
            <w:sz w:val="16"/>
            <w:szCs w:val="16"/>
          </w:rPr>
          <w:t>Chuvd.Drz@tatar.ru</w:t>
        </w:r>
      </w:hyperlink>
    </w:p>
    <w:p w:rsidR="005A2D16" w:rsidRPr="005A2D16" w:rsidRDefault="005A2D16" w:rsidP="005A2D16">
      <w:pPr>
        <w:rPr>
          <w:sz w:val="16"/>
          <w:szCs w:val="16"/>
        </w:rPr>
      </w:pPr>
      <w:r>
        <w:rPr>
          <w:sz w:val="16"/>
          <w:szCs w:val="16"/>
          <w:lang w:val="tt-RU"/>
        </w:rPr>
        <w:t>________________________________________________________________________________________________________________</w:t>
      </w:r>
      <w:r w:rsidRPr="00752783">
        <w:rPr>
          <w:sz w:val="28"/>
          <w:szCs w:val="28"/>
        </w:rPr>
        <w:tab/>
      </w:r>
    </w:p>
    <w:p w:rsidR="006F4957" w:rsidRPr="006F4957" w:rsidRDefault="006F4957" w:rsidP="006F4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957" w:rsidRPr="006F4957" w:rsidRDefault="006F4957" w:rsidP="006F4957">
      <w:pPr>
        <w:spacing w:after="0" w:line="24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49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F49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                                                                 КАРАР</w:t>
      </w:r>
    </w:p>
    <w:p w:rsidR="006F4957" w:rsidRPr="006F4957" w:rsidRDefault="006F4957" w:rsidP="006F4957">
      <w:pPr>
        <w:spacing w:after="0" w:line="240" w:lineRule="atLeast"/>
        <w:rPr>
          <w:rFonts w:ascii="Times New Roman" w:eastAsia="Times New Roman" w:hAnsi="Times New Roman" w:cs="Times New Roman"/>
          <w:bCs/>
          <w:noProof/>
          <w:color w:val="00FF00"/>
          <w:sz w:val="28"/>
          <w:szCs w:val="28"/>
          <w:lang w:eastAsia="ru-RU"/>
        </w:rPr>
      </w:pPr>
    </w:p>
    <w:p w:rsidR="00A820CC" w:rsidRPr="006F4957" w:rsidRDefault="00FF6EC9" w:rsidP="006F4957">
      <w:pPr>
        <w:spacing w:after="200" w:line="240" w:lineRule="atLeast"/>
        <w:rPr>
          <w:rFonts w:ascii="Times New Roman" w:eastAsia="Times New Roman" w:hAnsi="Times New Roman" w:cs="Times New Roman"/>
          <w:bCs/>
          <w:noProof/>
          <w:color w:val="00FF00"/>
          <w:sz w:val="28"/>
          <w:szCs w:val="28"/>
          <w:lang w:eastAsia="ru-RU"/>
        </w:rPr>
      </w:pPr>
      <w:r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 xml:space="preserve">   от 04</w:t>
      </w:r>
      <w:r w:rsidR="006F4957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 xml:space="preserve"> июня</w:t>
      </w:r>
      <w:r w:rsidR="006F4957" w:rsidRPr="006F4957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 xml:space="preserve"> 2018 года</w:t>
      </w:r>
      <w:r w:rsidR="006F4957" w:rsidRPr="006F4957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ab/>
      </w:r>
      <w:r w:rsidR="006F4957" w:rsidRPr="006F4957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ab/>
      </w:r>
      <w:r w:rsidR="006F4957" w:rsidRPr="006F4957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ab/>
      </w:r>
      <w:r w:rsidR="006F4957" w:rsidRPr="006F4957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ab/>
      </w:r>
      <w:r w:rsidR="006F4957" w:rsidRPr="006F4957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ab/>
      </w:r>
      <w:r w:rsidR="006F4957" w:rsidRPr="006F4957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ab/>
        <w:t xml:space="preserve">          </w:t>
      </w:r>
      <w:r w:rsidR="006F4957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 xml:space="preserve"> </w:t>
      </w:r>
      <w:r w:rsidR="006F4957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ab/>
        <w:t>№</w:t>
      </w:r>
      <w:r w:rsidR="005A2D16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>8б</w:t>
      </w:r>
      <w:r w:rsidR="00A820CC" w:rsidRPr="00A82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6F49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</w:p>
    <w:p w:rsidR="006F4957" w:rsidRPr="00A820CC" w:rsidRDefault="00A820CC" w:rsidP="00A820CC">
      <w:pPr>
        <w:spacing w:before="100" w:beforeAutospacing="1" w:after="24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0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Постановление Об утверждении Административного регламента по предоставлению муниципальной услуги «Предоставление земельных участков без торгов в случае комплексного освоения территории или развитии застроенной территории»</w:t>
      </w:r>
    </w:p>
    <w:p w:rsidR="00A820CC" w:rsidRPr="00A820CC" w:rsidRDefault="00A820CC" w:rsidP="00A820CC">
      <w:pPr>
        <w:spacing w:before="100" w:beforeAutospacing="1" w:after="24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0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целях приведения муниципального нормативного акта в соответствие с действующим законодательством,</w:t>
      </w:r>
      <w:r w:rsidRPr="00A820CC">
        <w:rPr>
          <w:rFonts w:ascii="Calibri" w:eastAsia="Calibri" w:hAnsi="Calibri" w:cs="Times New Roman"/>
        </w:rPr>
        <w:t xml:space="preserve"> </w:t>
      </w:r>
      <w:r w:rsidRPr="00A820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учитывая протест прокурора на пост</w:t>
      </w:r>
      <w:r w:rsidR="00CD6B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ановление Главы </w:t>
      </w:r>
      <w:proofErr w:type="spellStart"/>
      <w:r w:rsidR="005A2D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Чувашско</w:t>
      </w:r>
      <w:proofErr w:type="spellEnd"/>
      <w:r w:rsidR="005A2D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-Дрожжановского</w:t>
      </w:r>
      <w:r w:rsidR="00E943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Дрожжановского муниципального района Республики Татарстан </w:t>
      </w:r>
      <w:r w:rsidR="00CD6B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09.02.2016 №4</w:t>
      </w:r>
      <w:r w:rsidRPr="00A820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Исполнительный комитет </w:t>
      </w:r>
      <w:proofErr w:type="spellStart"/>
      <w:r w:rsidR="005A2D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Чувашско</w:t>
      </w:r>
      <w:proofErr w:type="spellEnd"/>
      <w:r w:rsidR="005A2D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-Дрожжановского</w:t>
      </w:r>
      <w:r w:rsidRPr="00A820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Дрожжановского муниципального района Республики Татарстан ПОСТАНОВЛЯЕТ:</w:t>
      </w:r>
    </w:p>
    <w:p w:rsidR="00A820CC" w:rsidRPr="00A820CC" w:rsidRDefault="002F0304" w:rsidP="00A820CC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921B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A820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абзаце 5 </w:t>
      </w:r>
      <w:r w:rsidR="00A820CC" w:rsidRPr="00A820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Административного регламента по предоставлению муниципальной услуги «Предоставление земельных участков без торгов в случае комплексного освоения территории или развитии застроенной территории», утвержденного постановлением </w:t>
      </w:r>
      <w:r w:rsidR="00E637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Главы</w:t>
      </w:r>
      <w:r w:rsidR="00A820CC" w:rsidRPr="00A820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5A2D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Чувашско</w:t>
      </w:r>
      <w:proofErr w:type="spellEnd"/>
      <w:r w:rsidR="005A2D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-Дрожжановского</w:t>
      </w:r>
      <w:r w:rsidR="00A820CC" w:rsidRPr="00A820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Дрожжановского муниципального ра</w:t>
      </w:r>
      <w:r w:rsidR="007E6F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йона от «09» февраля 2016 г. № 4</w:t>
      </w:r>
      <w:r w:rsidR="00A820CC" w:rsidRPr="00A820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слова «жилья экономического класса» заменить словами «стандартного жилья».</w:t>
      </w:r>
    </w:p>
    <w:p w:rsidR="00A820CC" w:rsidRPr="00A820CC" w:rsidRDefault="002F0304" w:rsidP="00A820CC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</w:t>
      </w:r>
      <w:r w:rsidR="00A8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Постановление </w:t>
      </w:r>
      <w:r w:rsidR="00A820CC" w:rsidRPr="00A820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обнародовать согласно Уставу сельского поселения</w:t>
      </w:r>
    </w:p>
    <w:p w:rsidR="00A820CC" w:rsidRPr="00A820CC" w:rsidRDefault="002F0304" w:rsidP="00A820CC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</w:t>
      </w:r>
      <w:r w:rsidR="00A8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820CC" w:rsidRPr="00A820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 w:rsidR="00E868F5" w:rsidRDefault="00A820CC" w:rsidP="00A820CC">
      <w:bookmarkStart w:id="0" w:name="_GoBack"/>
      <w:bookmarkEnd w:id="0"/>
      <w:r w:rsidRPr="00A8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5A2D16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Чувашско</w:t>
      </w:r>
      <w:proofErr w:type="spellEnd"/>
      <w:r w:rsidR="005A2D16">
        <w:rPr>
          <w:rFonts w:ascii="Times New Roman" w:eastAsia="Times New Roman" w:hAnsi="Times New Roman" w:cs="Times New Roman"/>
          <w:sz w:val="28"/>
          <w:szCs w:val="28"/>
          <w:lang w:eastAsia="ru-RU"/>
        </w:rPr>
        <w:t>-Дрожжановского</w:t>
      </w:r>
      <w:r w:rsidRPr="00A8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сельского </w:t>
      </w:r>
      <w:proofErr w:type="gramStart"/>
      <w:r w:rsidRPr="00A8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поселения:   </w:t>
      </w:r>
      <w:proofErr w:type="gramEnd"/>
      <w:r w:rsidRPr="00A8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="006F4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proofErr w:type="spellStart"/>
      <w:r w:rsidR="005A2D16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В.В.Землемеров</w:t>
      </w:r>
      <w:proofErr w:type="spellEnd"/>
    </w:p>
    <w:sectPr w:rsidR="00E86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025"/>
    <w:rsid w:val="002F0304"/>
    <w:rsid w:val="00576E21"/>
    <w:rsid w:val="005A2D16"/>
    <w:rsid w:val="006F4957"/>
    <w:rsid w:val="007E6FC1"/>
    <w:rsid w:val="00921BCA"/>
    <w:rsid w:val="00A820CC"/>
    <w:rsid w:val="00CD6B3B"/>
    <w:rsid w:val="00D54025"/>
    <w:rsid w:val="00E6379E"/>
    <w:rsid w:val="00E868F5"/>
    <w:rsid w:val="00E94345"/>
    <w:rsid w:val="00FF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DA971C-11A4-48FE-A636-50DD8EFB8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20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20CC"/>
    <w:rPr>
      <w:rFonts w:ascii="Segoe UI" w:hAnsi="Segoe UI" w:cs="Segoe UI"/>
      <w:sz w:val="18"/>
      <w:szCs w:val="18"/>
    </w:rPr>
  </w:style>
  <w:style w:type="character" w:styleId="a5">
    <w:name w:val="Hyperlink"/>
    <w:rsid w:val="005A2D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0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vd.Drz@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cp:lastPrinted>2018-06-04T06:53:00Z</cp:lastPrinted>
  <dcterms:created xsi:type="dcterms:W3CDTF">2018-06-04T06:49:00Z</dcterms:created>
  <dcterms:modified xsi:type="dcterms:W3CDTF">2018-06-18T07:01:00Z</dcterms:modified>
</cp:coreProperties>
</file>