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5"/>
        <w:gridCol w:w="1266"/>
        <w:gridCol w:w="4166"/>
      </w:tblGrid>
      <w:tr w:rsidR="00C6205C" w:rsidTr="00C6205C">
        <w:trPr>
          <w:trHeight w:val="2268"/>
        </w:trPr>
        <w:tc>
          <w:tcPr>
            <w:tcW w:w="4405" w:type="dxa"/>
            <w:hideMark/>
          </w:tcPr>
          <w:p w:rsidR="00C6205C" w:rsidRDefault="00C6205C">
            <w:pPr>
              <w:keepNext/>
              <w:spacing w:after="60" w:line="276" w:lineRule="auto"/>
              <w:ind w:left="-108"/>
              <w:jc w:val="center"/>
              <w:outlineLvl w:val="1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ГЛАВА</w:t>
            </w:r>
          </w:p>
          <w:p w:rsidR="00C6205C" w:rsidRDefault="00C6205C">
            <w:pPr>
              <w:keepNext/>
              <w:tabs>
                <w:tab w:val="left" w:pos="1884"/>
              </w:tabs>
              <w:spacing w:after="60" w:line="276" w:lineRule="auto"/>
              <w:ind w:left="-108"/>
              <w:jc w:val="center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ЧУВАШСКО-ДРОЖЖАНОВСКОГО СЕЛЬСКОГО ПОСЕЛЕНИЯ ДРОЖЖАНОВСКОГО</w:t>
            </w:r>
          </w:p>
          <w:p w:rsidR="00C6205C" w:rsidRDefault="00C6205C">
            <w:pPr>
              <w:keepNext/>
              <w:tabs>
                <w:tab w:val="left" w:pos="1884"/>
              </w:tabs>
              <w:spacing w:after="60" w:line="276" w:lineRule="auto"/>
              <w:ind w:left="-108"/>
              <w:jc w:val="center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МУНИЦИПАЛЬНОГО РАЙОНА</w:t>
            </w:r>
          </w:p>
          <w:p w:rsidR="00C6205C" w:rsidRDefault="00C6205C">
            <w:pPr>
              <w:keepNext/>
              <w:tabs>
                <w:tab w:val="left" w:pos="1884"/>
              </w:tabs>
              <w:spacing w:after="60" w:line="276" w:lineRule="auto"/>
              <w:ind w:left="-108"/>
              <w:jc w:val="center"/>
              <w:outlineLvl w:val="1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РЕСПУБЛИКИ ТАТАРСТАН</w:t>
            </w:r>
          </w:p>
        </w:tc>
        <w:tc>
          <w:tcPr>
            <w:tcW w:w="1266" w:type="dxa"/>
          </w:tcPr>
          <w:p w:rsidR="00C6205C" w:rsidRDefault="00C6205C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color w:val="000000"/>
                <w:lang w:eastAsia="en-US"/>
              </w:rPr>
            </w:pPr>
          </w:p>
        </w:tc>
        <w:tc>
          <w:tcPr>
            <w:tcW w:w="4166" w:type="dxa"/>
            <w:hideMark/>
          </w:tcPr>
          <w:p w:rsidR="00C6205C" w:rsidRDefault="00C6205C">
            <w:pPr>
              <w:keepNext/>
              <w:spacing w:after="60" w:line="276" w:lineRule="auto"/>
              <w:ind w:right="-108"/>
              <w:jc w:val="center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ТАТАРСТАН РЕСПУБЛИКАСЫ</w:t>
            </w:r>
          </w:p>
          <w:p w:rsidR="00C6205C" w:rsidRDefault="00C6205C">
            <w:pPr>
              <w:keepNext/>
              <w:spacing w:after="60" w:line="276" w:lineRule="auto"/>
              <w:ind w:right="-108"/>
              <w:jc w:val="center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ЧҮПРӘЛЕ</w:t>
            </w:r>
          </w:p>
          <w:p w:rsidR="00C6205C" w:rsidRDefault="00C6205C">
            <w:pPr>
              <w:keepNext/>
              <w:spacing w:after="60" w:line="276" w:lineRule="auto"/>
              <w:ind w:right="-108"/>
              <w:jc w:val="center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 РАЙОНЫ</w:t>
            </w:r>
          </w:p>
          <w:p w:rsidR="00C6205C" w:rsidRDefault="00C6205C">
            <w:pPr>
              <w:keepNext/>
              <w:spacing w:after="60" w:line="276" w:lineRule="auto"/>
              <w:ind w:right="-108"/>
              <w:jc w:val="center"/>
              <w:outlineLvl w:val="1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 xml:space="preserve">ЧУАШ </w:t>
            </w:r>
            <w:r>
              <w:rPr>
                <w:rFonts w:ascii="Times New Roman" w:hAnsi="Times New Roman" w:cs="Times New Roman"/>
                <w:lang w:eastAsia="en-US"/>
              </w:rPr>
              <w:t>ЧҮПРӘЛЕ</w:t>
            </w:r>
            <w:r>
              <w:rPr>
                <w:rFonts w:ascii="Times New Roman" w:hAnsi="Times New Roman" w:cs="Times New Roman"/>
                <w:lang w:val="tt-RU" w:eastAsia="en-US"/>
              </w:rPr>
              <w:t>СЕ</w:t>
            </w:r>
          </w:p>
          <w:p w:rsidR="00C6205C" w:rsidRDefault="00C6205C">
            <w:pPr>
              <w:spacing w:after="60" w:line="276" w:lineRule="auto"/>
              <w:ind w:right="-108"/>
              <w:jc w:val="center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 xml:space="preserve"> АВЫЛ ҖИРЛЕГЕ БАШЛЫГЫ</w:t>
            </w:r>
          </w:p>
        </w:tc>
      </w:tr>
    </w:tbl>
    <w:p w:rsidR="00C6205C" w:rsidRDefault="00C6205C" w:rsidP="00C620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C6205C" w:rsidRDefault="00C6205C" w:rsidP="00C620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05C" w:rsidRDefault="00C6205C" w:rsidP="00C620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6205C" w:rsidRDefault="00C6205C" w:rsidP="00C6205C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С.Чувашское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Дрожжаное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 апреля 2019 года                                                               № 2 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проведении двухмесячника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санитарной  очистке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территорий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 сельского поселения Дрожжановского муниципального района Республики Татарстан.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Во исполнение Распоряжения Кабинета Министров Республики Татарстан от 21.03.2019 года № 567-р, распоряжения Исполнительного комитета Дрожжановского муниципального района РТ от 26.03.2019 №73, в целях обеспечения санитарной  очистки территорий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Республики Татарстан и приведения их в состояние, отвечающее требованиям экологической и санитарно-эпидемиологической безопасности населения, руководствуясь статьей 48 Устава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Республики Татарстан ПОСТАНОВЛЯЮ: 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Объявить с 01 апреля по 31 мая 2019 года санитарно-экологический двухмесячник по очистке территорий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Республики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Татарстан  (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далее-двухмесячник).</w:t>
      </w:r>
    </w:p>
    <w:p w:rsidR="00C6205C" w:rsidRDefault="00C6205C" w:rsidP="00C6205C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оперативный штаб для координации работ по проведению двухмесячника и утвердить его состав, согласно приложению № 1.</w:t>
      </w:r>
    </w:p>
    <w:p w:rsidR="00C6205C" w:rsidRDefault="00C6205C" w:rsidP="00C6205C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прилагаемый  план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мероприятий двухмесячника по санитарной очистке территорий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муниципального района Республики Татарстан,  согласно приложению № 2.</w:t>
      </w:r>
    </w:p>
    <w:p w:rsidR="00C6205C" w:rsidRDefault="00C6205C" w:rsidP="00C6205C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задание по санитарной очистке территорий населенных пунктов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муниципального района республики Татарстан, согласно приложению 3.</w:t>
      </w:r>
    </w:p>
    <w:p w:rsidR="00C6205C" w:rsidRDefault="00C6205C" w:rsidP="00C6205C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Рекомендовать: руководителям учреждений и организаций, расположенных на территории сельского поселения, независимо от формы собственности:</w:t>
      </w:r>
    </w:p>
    <w:p w:rsidR="00C6205C" w:rsidRDefault="00C6205C" w:rsidP="00C620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-изыскать возможности для обеспечения участия своих </w:t>
      </w:r>
      <w:r>
        <w:rPr>
          <w:rFonts w:ascii="Times New Roman" w:hAnsi="Times New Roman" w:cs="Times New Roman"/>
          <w:sz w:val="28"/>
          <w:szCs w:val="28"/>
        </w:rPr>
        <w:lastRenderedPageBreak/>
        <w:t>подразделений, а также населения в двухмесячнике по благоустройству и наведению чистоты и порядка;</w:t>
      </w:r>
    </w:p>
    <w:p w:rsidR="00C6205C" w:rsidRDefault="00C6205C" w:rsidP="00C620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ввести в практику проведение средников, субботников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воскресников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уборке и очистке территорий населенных пунктов сельского поселения, с привлечением техники;</w:t>
      </w:r>
    </w:p>
    <w:p w:rsidR="00C6205C" w:rsidRDefault="00C6205C" w:rsidP="00C620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определить места посадки деревьев и кустарников; с 1 по 14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мая  провести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посадку деревьев и кустарников с привлечением населения и школьников;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Рекомендовать УУП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Чувашско-Дрожжановскому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Айзятуллину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Л.И.: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организовать действенную помощь Главе сельского поселения по выявлению лиц, грубо нарушающих муниципальные правила благоустройства территорий населенных пунктов и санитарно-экологическую обстановку в сельском поселении и принять меры административной ответственности, согласно действующему законодательству.</w:t>
      </w: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 Контроль за исполнением настоящего постановления оставляю за собой. </w:t>
      </w: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</w:t>
      </w:r>
    </w:p>
    <w:p w:rsidR="00C6205C" w:rsidRDefault="00C6205C" w:rsidP="00C6205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Дрожжановского муниципального</w:t>
      </w:r>
    </w:p>
    <w:p w:rsidR="00C6205C" w:rsidRDefault="00C6205C" w:rsidP="00C6205C">
      <w:pPr>
        <w:ind w:left="-18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района Республики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Татарстан: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В.В. Землемеров</w:t>
      </w: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ind w:firstLine="0"/>
        <w:rPr>
          <w:rFonts w:ascii="Times New Roman" w:hAnsi="Times New Roman" w:cs="Times New Roman"/>
        </w:rPr>
      </w:pPr>
    </w:p>
    <w:p w:rsidR="00C6205C" w:rsidRDefault="00C6205C" w:rsidP="00C6205C">
      <w:pPr>
        <w:rPr>
          <w:rFonts w:ascii="Times New Roman" w:hAnsi="Times New Roman" w:cs="Times New Roman"/>
        </w:rPr>
      </w:pP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Главы 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Дрожжановского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РТ 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   от «</w:t>
      </w:r>
      <w:proofErr w:type="gramStart"/>
      <w:r>
        <w:rPr>
          <w:rFonts w:ascii="Times New Roman" w:hAnsi="Times New Roman" w:cs="Times New Roman"/>
          <w:sz w:val="28"/>
          <w:szCs w:val="28"/>
        </w:rPr>
        <w:t>1»  апреля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2019 года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оперативного штаба для координации работ по проведению двухмесячника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Чувашско-Дрожжановском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Дрожжановского муниципального района Республики Татарстан в 2019 году.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1"/>
      </w:tblGrid>
      <w:tr w:rsidR="00C6205C" w:rsidTr="00C6205C">
        <w:trPr>
          <w:trHeight w:val="3753"/>
        </w:trPr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Землемеров Виталий            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-Дрожжановского сельского </w:t>
            </w:r>
          </w:p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Васильевич                           поселения Дрожжановского                 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 района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РТ        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Члены штаба:</w:t>
            </w:r>
          </w:p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Егорова Татьяна                  Зав. ФАП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Михайловна</w:t>
            </w:r>
          </w:p>
          <w:p w:rsidR="00C6205C" w:rsidRDefault="00C6205C" w:rsidP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Аръяхова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Марина         директор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Чувашско-Дрожжановская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средняя                     </w:t>
            </w:r>
          </w:p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Владимировна                       общеобразовательная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школа»  Дрожжановского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</w:t>
            </w:r>
          </w:p>
          <w:p w:rsidR="00C6205C" w:rsidRDefault="00C6205C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муниципального района РТ (по согласованию)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Хрисанов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Алексей       председатель постоянной комиссии по строительству,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Николаевич                    связи, благоустройству охране   окружающей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6205C" w:rsidRDefault="00C6205C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среды, и соблюдению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общественного  порядка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(по согласованию)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Юсупов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Фанис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управляющий  филиала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Чув.Дрожжаное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Самиуллович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Чув.Бездна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ООО «Ак Барс Дрожжаное» (по                                   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согласованию)</w:t>
            </w:r>
          </w:p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Михайлов Николай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Михайлович                              КФХ Михайлов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согласованию)</w:t>
            </w:r>
          </w:p>
        </w:tc>
      </w:tr>
    </w:tbl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6205C" w:rsidRDefault="00C6205C" w:rsidP="00C620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поселения: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В.В.Землемеров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A35A0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A35A0C" w:rsidRDefault="00A35A0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A35A0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</w:t>
      </w:r>
      <w:r w:rsidR="00C620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6205C">
        <w:rPr>
          <w:rFonts w:ascii="Times New Roman" w:hAnsi="Times New Roman" w:cs="Times New Roman"/>
          <w:sz w:val="28"/>
          <w:szCs w:val="28"/>
        </w:rPr>
        <w:t>Приложение  №</w:t>
      </w:r>
      <w:proofErr w:type="gramEnd"/>
      <w:r w:rsidR="00C6205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Главы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-Дрожжановского 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Дрожжановского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РТ  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2   от «</w:t>
      </w:r>
      <w:proofErr w:type="gramStart"/>
      <w:r>
        <w:rPr>
          <w:rFonts w:ascii="Times New Roman" w:hAnsi="Times New Roman" w:cs="Times New Roman"/>
          <w:sz w:val="28"/>
          <w:szCs w:val="28"/>
        </w:rPr>
        <w:t>1»  апреля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2019 года.</w:t>
      </w:r>
    </w:p>
    <w:p w:rsidR="00C6205C" w:rsidRDefault="00C6205C" w:rsidP="00C620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6205C" w:rsidRDefault="00C6205C" w:rsidP="00C620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мероприятий  двухмесячника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санитарной очистке территорий населенных пунктов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Чувашско-Дрожжановском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Дрожжановского муниципального района Р</w:t>
      </w:r>
      <w:r w:rsidR="00A35A0C">
        <w:rPr>
          <w:rFonts w:ascii="Times New Roman" w:hAnsi="Times New Roman" w:cs="Times New Roman"/>
          <w:b/>
          <w:sz w:val="28"/>
          <w:szCs w:val="28"/>
        </w:rPr>
        <w:t>еспублики Татарстан в 2019 году</w:t>
      </w:r>
      <w:bookmarkStart w:id="0" w:name="_GoBack"/>
      <w:bookmarkEnd w:id="0"/>
    </w:p>
    <w:p w:rsidR="00C6205C" w:rsidRDefault="00C6205C" w:rsidP="00C620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1"/>
        <w:gridCol w:w="3491"/>
        <w:gridCol w:w="1602"/>
        <w:gridCol w:w="2781"/>
      </w:tblGrid>
      <w:tr w:rsidR="00C6205C" w:rsidTr="00C6205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№№ п/п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Сроки проведения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</w:t>
            </w:r>
          </w:p>
        </w:tc>
      </w:tr>
      <w:tr w:rsidR="00C6205C" w:rsidTr="00C6205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eastAsia="en-US"/>
              </w:rPr>
              <w:t xml:space="preserve">Выявить несанкционированные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eastAsia="en-US"/>
              </w:rPr>
              <w:t>свалки  и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lang w:eastAsia="en-US"/>
              </w:rPr>
              <w:t xml:space="preserve"> мусора  </w:t>
            </w:r>
            <w:r>
              <w:rPr>
                <w:rFonts w:ascii="Times New Roman" w:hAnsi="Times New Roman" w:cs="Times New Roman"/>
                <w:color w:val="000000"/>
                <w:spacing w:val="19"/>
                <w:sz w:val="28"/>
                <w:szCs w:val="28"/>
                <w:lang w:eastAsia="en-US"/>
              </w:rPr>
              <w:t xml:space="preserve">на территориях населенных пунктов, прибрежных полос, 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  <w:lang w:eastAsia="en-US"/>
              </w:rPr>
              <w:t xml:space="preserve">лесопосадок, прибрежных полос,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придорожных  автомобильных полос,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eastAsia="en-US"/>
              </w:rPr>
              <w:t xml:space="preserve">объектов сельскохозяйственного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en-US"/>
              </w:rPr>
              <w:t xml:space="preserve">назначения и принять меры по их ликвидации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6205C" w:rsidRDefault="00C6205C" w:rsidP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апрель, май 2019 года.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сельского поселения, руководители учреждений и организаций</w:t>
            </w:r>
          </w:p>
        </w:tc>
      </w:tr>
      <w:tr w:rsidR="00C6205C" w:rsidTr="00C6205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Очистить притоки реки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Цильна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от несанкционированных свалок.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сельского поселения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руководители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учреждений 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организаций</w:t>
            </w:r>
          </w:p>
        </w:tc>
      </w:tr>
      <w:tr w:rsidR="00C6205C" w:rsidTr="00C6205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  <w:lang w:eastAsia="en-US"/>
              </w:rPr>
              <w:t xml:space="preserve">Внести в практику проведение средников, </w:t>
            </w:r>
            <w:r>
              <w:rPr>
                <w:rFonts w:ascii="Times New Roman" w:hAnsi="Times New Roman" w:cs="Times New Roman"/>
                <w:color w:val="000000"/>
                <w:spacing w:val="19"/>
                <w:sz w:val="28"/>
                <w:szCs w:val="28"/>
                <w:lang w:eastAsia="en-US"/>
              </w:rPr>
              <w:t xml:space="preserve">субботников, воскресников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19"/>
                <w:sz w:val="28"/>
                <w:szCs w:val="28"/>
                <w:lang w:eastAsia="en-US"/>
              </w:rPr>
              <w:t>и  других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19"/>
                <w:sz w:val="28"/>
                <w:szCs w:val="28"/>
                <w:lang w:eastAsia="en-US"/>
              </w:rPr>
              <w:br/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en-US"/>
              </w:rPr>
              <w:t xml:space="preserve">мероприятий с участием населения, коллективов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  <w:lang w:eastAsia="en-US"/>
              </w:rPr>
              <w:t xml:space="preserve">предприятия и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  <w:lang w:eastAsia="en-US"/>
              </w:rPr>
              <w:lastRenderedPageBreak/>
              <w:t xml:space="preserve">организаций  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  <w:lang w:eastAsia="en-US"/>
              </w:rPr>
              <w:t xml:space="preserve">по благоустройству и санитарной очистке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lang w:eastAsia="en-US"/>
              </w:rPr>
              <w:t>территории населенных пунктов поселения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постоянно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5C" w:rsidRDefault="00C6205C">
            <w:pPr>
              <w:shd w:val="clear" w:color="auto" w:fill="FFFFFF"/>
              <w:spacing w:before="10" w:line="254" w:lineRule="exact"/>
              <w:ind w:left="34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en-US"/>
              </w:rPr>
            </w:pPr>
          </w:p>
          <w:p w:rsidR="00C6205C" w:rsidRDefault="00C6205C">
            <w:pPr>
              <w:shd w:val="clear" w:color="auto" w:fill="FFFFFF"/>
              <w:spacing w:before="10" w:line="254" w:lineRule="exact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en-US"/>
              </w:rPr>
              <w:t xml:space="preserve">Глава сельского поселения, руководители  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eastAsia="en-US"/>
              </w:rPr>
              <w:t>учреждений  и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eastAsia="en-US"/>
              </w:rPr>
              <w:t xml:space="preserve"> организаций</w:t>
            </w:r>
          </w:p>
          <w:p w:rsidR="00C6205C" w:rsidRDefault="00C6205C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6205C" w:rsidTr="00C6205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tabs>
                <w:tab w:val="left" w:pos="426"/>
              </w:tabs>
              <w:spacing w:line="276" w:lineRule="auto"/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  <w:lang w:eastAsia="en-US"/>
              </w:rPr>
              <w:t>Проводить систему административного контроля за сбором и вывозом отходов в населенных пунктах с участием органов внутренних дел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 w:rsidP="00C6205C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апрель- май 2019 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hd w:val="clear" w:color="auto" w:fill="FFFFFF"/>
              <w:spacing w:before="10" w:line="254" w:lineRule="exact"/>
              <w:ind w:left="34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eastAsia="en-US"/>
              </w:rPr>
              <w:t>Глава сельского поселения</w:t>
            </w:r>
          </w:p>
        </w:tc>
      </w:tr>
      <w:tr w:rsidR="00C6205C" w:rsidTr="00C6205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Обустроить контейнерные площадки для контейнерного хранения бытовых отходов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сельского поселения, руководители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учреждений 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организаций</w:t>
            </w:r>
          </w:p>
          <w:p w:rsidR="00C6205C" w:rsidRDefault="00C620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поселения: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В.В. Землемеров 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Приложение 3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распоряжением 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Дрожжановского муниципального района</w:t>
      </w:r>
    </w:p>
    <w:p w:rsidR="00C6205C" w:rsidRDefault="00C6205C" w:rsidP="00C620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» апреля 2019 г. № 2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C6205C" w:rsidRDefault="00C6205C" w:rsidP="00C620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санитарной очистке территорий населенных пунктов</w:t>
      </w:r>
    </w:p>
    <w:p w:rsidR="00C6205C" w:rsidRDefault="00C6205C" w:rsidP="00C6205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-Дрожжановского сельского поселения Дрожжановского муниципального района</w:t>
      </w: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5"/>
        <w:gridCol w:w="4718"/>
        <w:gridCol w:w="1492"/>
        <w:gridCol w:w="1930"/>
      </w:tblGrid>
      <w:tr w:rsidR="00C6205C" w:rsidTr="00C6205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работ      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Задание на период </w:t>
            </w:r>
          </w:p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 01.04.19 г. </w:t>
            </w:r>
          </w:p>
          <w:p w:rsidR="00C6205C" w:rsidRDefault="00C6205C" w:rsidP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31.05.19 г.</w:t>
            </w:r>
          </w:p>
        </w:tc>
      </w:tr>
      <w:tr w:rsidR="00C6205C" w:rsidTr="00C6205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Посадка деревьев и кустарников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350</w:t>
            </w:r>
          </w:p>
        </w:tc>
      </w:tr>
      <w:tr w:rsidR="00C6205C" w:rsidTr="00C6205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Покрасить опоры уличного освещения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  <w:tr w:rsidR="00C6205C" w:rsidTr="00C6205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Отремонтировать дороги и тротуары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кв.метров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</w:t>
            </w:r>
          </w:p>
        </w:tc>
      </w:tr>
      <w:tr w:rsidR="00C6205C" w:rsidTr="00C6205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Благоустроить: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6205C" w:rsidTr="00C620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5C" w:rsidRDefault="00C6205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кладбища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C6205C" w:rsidTr="00C620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5C" w:rsidRDefault="00C6205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детские площадки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C6205C" w:rsidTr="00C6205C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05C" w:rsidRDefault="00C6205C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скверы и парки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C6205C" w:rsidTr="00C6205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Построить и ремонтировать контейнерные площадки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C6205C" w:rsidTr="00C6205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6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Изготовить и ремонтировать контейнера, для твердых бытовых отходов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05C" w:rsidRDefault="00C6205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</w:tbl>
    <w:p w:rsidR="00C6205C" w:rsidRDefault="00C6205C" w:rsidP="00C620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</w:t>
      </w: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поселения: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В.В. Землемеров                     </w:t>
      </w: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ind w:left="-180"/>
        <w:rPr>
          <w:rFonts w:ascii="Times New Roman" w:hAnsi="Times New Roman" w:cs="Times New Roman"/>
          <w:sz w:val="28"/>
          <w:szCs w:val="28"/>
        </w:rPr>
      </w:pPr>
    </w:p>
    <w:p w:rsidR="00C6205C" w:rsidRDefault="00C6205C" w:rsidP="00C6205C">
      <w:pPr>
        <w:rPr>
          <w:rFonts w:ascii="Times New Roman" w:hAnsi="Times New Roman" w:cs="Times New Roman"/>
          <w:sz w:val="28"/>
          <w:szCs w:val="28"/>
        </w:rPr>
      </w:pPr>
    </w:p>
    <w:p w:rsidR="00996154" w:rsidRDefault="00996154"/>
    <w:sectPr w:rsidR="00996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A1CD9"/>
    <w:multiLevelType w:val="hybridMultilevel"/>
    <w:tmpl w:val="AA367B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05C"/>
    <w:rsid w:val="006F5B0D"/>
    <w:rsid w:val="00996154"/>
    <w:rsid w:val="00A35A0C"/>
    <w:rsid w:val="00C6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FB72E-2B7D-4291-8ECA-585E87095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0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B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5B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2019-04-04T06:11:00Z</cp:lastPrinted>
  <dcterms:created xsi:type="dcterms:W3CDTF">2019-04-03T06:22:00Z</dcterms:created>
  <dcterms:modified xsi:type="dcterms:W3CDTF">2019-04-04T06:13:00Z</dcterms:modified>
</cp:coreProperties>
</file>