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34" w:rsidRDefault="00487D34" w:rsidP="00487D34">
      <w:pPr>
        <w:pStyle w:val="a3"/>
        <w:spacing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487D34" w:rsidRDefault="00487D34" w:rsidP="00487D3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87D34" w:rsidRDefault="00E936AD" w:rsidP="00487D3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87D3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17.03.2015</w:t>
      </w:r>
      <w:r w:rsidR="00487D34">
        <w:rPr>
          <w:rFonts w:ascii="Times New Roman" w:hAnsi="Times New Roman"/>
          <w:sz w:val="28"/>
          <w:szCs w:val="28"/>
        </w:rPr>
        <w:t xml:space="preserve"> </w:t>
      </w:r>
      <w:r w:rsidR="00EE187D">
        <w:rPr>
          <w:rFonts w:ascii="Times New Roman" w:hAnsi="Times New Roman"/>
          <w:sz w:val="28"/>
          <w:szCs w:val="28"/>
        </w:rPr>
        <w:t xml:space="preserve">            </w:t>
      </w:r>
      <w:r w:rsidR="00487D34">
        <w:rPr>
          <w:rFonts w:ascii="Times New Roman" w:hAnsi="Times New Roman"/>
          <w:sz w:val="28"/>
          <w:szCs w:val="28"/>
        </w:rPr>
        <w:t xml:space="preserve">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50/1</w:t>
      </w:r>
    </w:p>
    <w:p w:rsidR="00487D34" w:rsidRDefault="00487D34" w:rsidP="00487D3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уведомления  муниципальным  служащим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представителя нанимателя  об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части 2 статьи 11 Федерального закона от 2 марта 2007 года №25-ФЗ «О муниципальной службе в Российской Федерации» </w:t>
      </w:r>
      <w:r w:rsidR="00A57B51">
        <w:rPr>
          <w:rFonts w:ascii="Times New Roman" w:hAnsi="Times New Roman"/>
          <w:sz w:val="28"/>
          <w:szCs w:val="28"/>
          <w:lang w:val="tt-RU"/>
        </w:rPr>
        <w:t xml:space="preserve">Совет </w:t>
      </w:r>
      <w:r w:rsidR="00E3755B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="00A57B51">
        <w:rPr>
          <w:rFonts w:ascii="Times New Roman" w:hAnsi="Times New Roman"/>
          <w:sz w:val="28"/>
          <w:szCs w:val="28"/>
          <w:lang w:val="tt-RU"/>
        </w:rPr>
        <w:t xml:space="preserve"> сель</w:t>
      </w:r>
      <w:r w:rsidR="000717EB">
        <w:rPr>
          <w:rFonts w:ascii="Times New Roman" w:hAnsi="Times New Roman"/>
          <w:sz w:val="28"/>
          <w:szCs w:val="28"/>
          <w:lang w:val="tt-RU"/>
        </w:rPr>
        <w:t>ского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487D34" w:rsidRPr="000717EB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487D34" w:rsidRDefault="00487D34" w:rsidP="00487D3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уведомления муниципальным служащим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района РТ представителя нанимателя об иной оплачиваемой работе. (Приложение №1)</w:t>
      </w:r>
    </w:p>
    <w:p w:rsidR="00487D34" w:rsidRDefault="00487D34" w:rsidP="00487D34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87D34" w:rsidRDefault="00487D34" w:rsidP="00487D34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подписания.</w:t>
      </w:r>
    </w:p>
    <w:p w:rsidR="00487D34" w:rsidRDefault="00487D34" w:rsidP="00487D34">
      <w:pPr>
        <w:pStyle w:val="a4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55B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</w:t>
      </w:r>
      <w:r w:rsidR="00E3755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E3755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E3755B">
        <w:rPr>
          <w:rFonts w:ascii="Times New Roman" w:hAnsi="Times New Roman"/>
          <w:sz w:val="28"/>
          <w:szCs w:val="28"/>
        </w:rPr>
        <w:t>В.В.Землемеров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к решению Совета 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 сельского  поселения Дрожжановского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</w:t>
      </w:r>
      <w:r w:rsidR="00E936AD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» </w:t>
      </w:r>
      <w:r w:rsidR="00E936AD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2015 г № </w:t>
      </w:r>
      <w:r w:rsidR="00E936AD">
        <w:rPr>
          <w:rFonts w:ascii="Times New Roman" w:hAnsi="Times New Roman"/>
          <w:sz w:val="28"/>
          <w:szCs w:val="28"/>
        </w:rPr>
        <w:t>50/1</w:t>
      </w:r>
      <w:bookmarkStart w:id="0" w:name="_GoBack"/>
      <w:bookmarkEnd w:id="0"/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keepNext/>
        <w:spacing w:after="0" w:line="228" w:lineRule="auto"/>
        <w:jc w:val="center"/>
        <w:rPr>
          <w:rFonts w:ascii="Times New Roman" w:hAnsi="Times New Roman"/>
          <w:iCs/>
          <w:caps/>
          <w:sz w:val="28"/>
          <w:szCs w:val="28"/>
        </w:rPr>
      </w:pPr>
      <w:r>
        <w:rPr>
          <w:rFonts w:ascii="Times New Roman" w:hAnsi="Times New Roman"/>
          <w:iCs/>
          <w:caps/>
          <w:sz w:val="28"/>
          <w:szCs w:val="28"/>
        </w:rPr>
        <w:t xml:space="preserve">Положение </w:t>
      </w:r>
    </w:p>
    <w:p w:rsidR="00487D34" w:rsidRDefault="00487D34" w:rsidP="00487D3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ПОРЯДКЕ УВЕДОМЛЕНИЯ МУНИЦИПАЛЬНЫМ СЛУЖАЩИМ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 СЕЛЬСКОГО ПОСЛЕНИЯ ДРОЖЖАНОВСКОГО МУНИЦИПАЛЬНОГО РАЙОНА ПРЕДСТАВИТЕЛЯ НАНИМАТЕЛЯ ОБ ИНОЙ ОПЛАЧИВАЕМОЙ РАБОТЕ</w:t>
      </w:r>
    </w:p>
    <w:p w:rsidR="00487D34" w:rsidRDefault="00487D34" w:rsidP="00487D3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регламентирует процедуру уведомления лицами, замещающими должности муниципальной службы в </w:t>
      </w:r>
      <w:r w:rsidR="00E3755B">
        <w:rPr>
          <w:rFonts w:ascii="Times New Roman" w:hAnsi="Times New Roman"/>
          <w:sz w:val="28"/>
          <w:szCs w:val="28"/>
        </w:rPr>
        <w:t xml:space="preserve"> Чувашско-Дрожжановском</w:t>
      </w:r>
      <w:r>
        <w:rPr>
          <w:rFonts w:ascii="Times New Roman" w:hAnsi="Times New Roman"/>
          <w:sz w:val="28"/>
          <w:szCs w:val="28"/>
        </w:rPr>
        <w:t xml:space="preserve">  сельском поселения Дрожжановского муниципального района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487D34" w:rsidRDefault="00487D34" w:rsidP="00487D34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 в соответствии с частью 2 стати 11 Федерального закона от 2 марта 2007 года № 25-ФЗ «О муниципальной службе в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487D34" w:rsidRDefault="00487D34" w:rsidP="00487D34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Уведомление о намерении выполнять иную оплачиваемую работу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уведомление) представляется муниципальным служащим до начала выполнения такой работы.</w:t>
      </w:r>
    </w:p>
    <w:p w:rsidR="00487D34" w:rsidRDefault="00487D34" w:rsidP="00487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487D34" w:rsidRDefault="00487D34" w:rsidP="00487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</w:t>
      </w:r>
      <w:r>
        <w:rPr>
          <w:rFonts w:ascii="Times New Roman" w:hAnsi="Times New Roman"/>
          <w:sz w:val="28"/>
          <w:szCs w:val="28"/>
        </w:rPr>
        <w:lastRenderedPageBreak/>
        <w:t>учреждения, в котором муниципальный служащий намеревается осуществлять преподавательскую деятельность.</w:t>
      </w:r>
    </w:p>
    <w:p w:rsidR="00487D34" w:rsidRDefault="00487D34" w:rsidP="00487D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подается на имя представителя нанимателя по форме согласно приложению 1к Положению и представляется: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муниципальными служащими, для которых представителем нанимателя является Глава сельского поселения;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В уведомлении в обязательном порядке должна содержаться следующая информация: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Дата начала выполнения иной оплачиваемой  работы и\ или период, в  течение которого планируется выполнение.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Уведомления регистрируются в журнале регистрации уведомлений об иной  оплачиваемой работе, форма которого приведена в приложении 2 к Положению, и рассматривается представителем нанимателя.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представитель нанимателя считает, что выполнение 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и урегулированию конфликта интересов.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Рассмотрение уведомлений указанной комиссии осуществляется в порядке, установленном положением о комиссии.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После рассмотрения уведомление приобщается к личному делу муниципального служащего.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 выполнении иной оплачиваемой работы муниципальный служащий обязуется соблюдать требования статей 12, 14 Федерального закона от 02 марта 2007 года № 25-ФЗ «О муниципальной службе в Российской Федерации».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Невыполнение требований настоящего Положения влечет за собой ответственность, предусмотренную законодательством о муниципальной службе.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P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Приложение 1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 сельского </w:t>
      </w:r>
      <w:r w:rsidR="00E3755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поселения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Форма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_________________________________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(наименование представителя нанимателя)</w:t>
      </w:r>
    </w:p>
    <w:p w:rsidR="00487D34" w:rsidRDefault="00487D34" w:rsidP="00487D34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softHyphen/>
        <w:t xml:space="preserve">_________________________________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487D34" w:rsidRDefault="00487D34" w:rsidP="00487D34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_______________________________</w:t>
      </w:r>
    </w:p>
    <w:p w:rsidR="00487D34" w:rsidRDefault="00487D34" w:rsidP="00487D34">
      <w:pPr>
        <w:tabs>
          <w:tab w:val="left" w:pos="556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(наименование должности,</w:t>
      </w:r>
      <w:proofErr w:type="gramEnd"/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фамилия, имя, отчество муниципального служащего) 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87D34" w:rsidRDefault="00487D34" w:rsidP="00487D34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 намерении выполнять иную оплачиваемую работу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11 Федерального закона от 02 марта 2007 года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18"/>
          <w:szCs w:val="18"/>
        </w:rPr>
        <w:t>(основание осуществления иной оплачиваемой работы; наименование</w:t>
      </w:r>
      <w:proofErr w:type="gramEnd"/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организации, либо фамилия, имя, отчество физического лица,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с </w:t>
      </w:r>
      <w:proofErr w:type="gramStart"/>
      <w:r>
        <w:rPr>
          <w:rFonts w:ascii="Times New Roman" w:hAnsi="Times New Roman"/>
          <w:sz w:val="18"/>
          <w:szCs w:val="18"/>
        </w:rPr>
        <w:t>которым</w:t>
      </w:r>
      <w:proofErr w:type="gramEnd"/>
      <w:r>
        <w:rPr>
          <w:rFonts w:ascii="Times New Roman" w:hAnsi="Times New Roman"/>
          <w:sz w:val="18"/>
          <w:szCs w:val="18"/>
        </w:rPr>
        <w:t xml:space="preserve"> заключено соглашение о выполнении иной оплачиваемой работы)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моим основным обязанностям при выполнении указанной деятельности относятся: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(основные обязанности при выполнении иной оплачиваемой работы)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выполнение иной оплачиваемой работы планируется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                       </w:t>
      </w: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 начала выполнения иной оплачиваемой работы или период ее выполнения)</w:t>
      </w: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статьями 12, 14 Федерального закона от 02 марта 2007 года № 25-ФЗ «О муниципальной службе в Российской Федерации».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                                 _______________________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(дата)                                                                                                              (подпись муниципального служащего)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  <w:sectPr w:rsidR="00487D34">
          <w:pgSz w:w="11906" w:h="16838"/>
          <w:pgMar w:top="719" w:right="850" w:bottom="1134" w:left="1701" w:header="708" w:footer="708" w:gutter="0"/>
          <w:cols w:space="720"/>
        </w:sectPr>
      </w:pP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Приложение 1</w:t>
      </w: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3755B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ЖУРНАЛ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регистрации уведомлений об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3831"/>
        <w:gridCol w:w="2482"/>
        <w:gridCol w:w="2474"/>
        <w:gridCol w:w="2502"/>
        <w:gridCol w:w="2503"/>
      </w:tblGrid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Фамилия, имя, отчество и подпись сотрудника принявшего уведомление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направления уведомления представителю нанимателя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Решение представителя нанимателя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ознакомления муниципального служащего с решением комиссии</w:t>
            </w: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</w:tbl>
    <w:p w:rsidR="00172A9D" w:rsidRPr="00487D34" w:rsidRDefault="00172A9D" w:rsidP="00487D34"/>
    <w:sectPr w:rsidR="00172A9D" w:rsidRPr="00487D34" w:rsidSect="00487D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E28"/>
    <w:multiLevelType w:val="hybridMultilevel"/>
    <w:tmpl w:val="55AAE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A6B15"/>
    <w:multiLevelType w:val="hybridMultilevel"/>
    <w:tmpl w:val="50903D3C"/>
    <w:lvl w:ilvl="0" w:tplc="95C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0"/>
    <w:rsid w:val="000717EB"/>
    <w:rsid w:val="00172A9D"/>
    <w:rsid w:val="0035064D"/>
    <w:rsid w:val="00487D34"/>
    <w:rsid w:val="004934E0"/>
    <w:rsid w:val="00617652"/>
    <w:rsid w:val="00A57B51"/>
    <w:rsid w:val="00E3755B"/>
    <w:rsid w:val="00E936AD"/>
    <w:rsid w:val="00EE187D"/>
    <w:rsid w:val="00F7742E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7D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8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7D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 </cp:lastModifiedBy>
  <cp:revision>11</cp:revision>
  <cp:lastPrinted>2015-02-27T05:41:00Z</cp:lastPrinted>
  <dcterms:created xsi:type="dcterms:W3CDTF">2015-02-20T05:30:00Z</dcterms:created>
  <dcterms:modified xsi:type="dcterms:W3CDTF">2015-03-17T13:35:00Z</dcterms:modified>
</cp:coreProperties>
</file>