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6E3" w:rsidRPr="006A34CF" w:rsidRDefault="005B16E3" w:rsidP="006A34CF">
      <w:pPr>
        <w:autoSpaceDE w:val="0"/>
        <w:autoSpaceDN w:val="0"/>
        <w:adjustRightInd w:val="0"/>
        <w:spacing w:after="0" w:line="240" w:lineRule="auto"/>
        <w:jc w:val="center"/>
        <w:rPr>
          <w:rFonts w:ascii="Times New Roman" w:hAnsi="Times New Roman"/>
          <w:bCs/>
          <w:sz w:val="28"/>
          <w:szCs w:val="28"/>
          <w:lang w:eastAsia="ru-RU"/>
        </w:rPr>
      </w:pPr>
    </w:p>
    <w:p w:rsidR="005B16E3" w:rsidRPr="006A34CF" w:rsidRDefault="005B16E3" w:rsidP="006A34CF">
      <w:pPr>
        <w:autoSpaceDE w:val="0"/>
        <w:autoSpaceDN w:val="0"/>
        <w:adjustRightInd w:val="0"/>
        <w:spacing w:after="0" w:line="240" w:lineRule="auto"/>
        <w:jc w:val="center"/>
        <w:rPr>
          <w:rFonts w:ascii="Times New Roman" w:hAnsi="Times New Roman"/>
          <w:bCs/>
          <w:sz w:val="28"/>
          <w:szCs w:val="28"/>
          <w:lang w:eastAsia="ru-RU"/>
        </w:rPr>
      </w:pPr>
    </w:p>
    <w:p w:rsidR="005B16E3" w:rsidRPr="006A34CF" w:rsidRDefault="005B16E3" w:rsidP="006A34CF">
      <w:pPr>
        <w:spacing w:after="0" w:line="240" w:lineRule="auto"/>
        <w:jc w:val="center"/>
        <w:rPr>
          <w:rFonts w:ascii="Times New Roman" w:hAnsi="Times New Roman"/>
          <w:sz w:val="28"/>
          <w:szCs w:val="24"/>
          <w:lang w:eastAsia="ru-RU"/>
        </w:rPr>
      </w:pPr>
      <w:r w:rsidRPr="006A34CF">
        <w:rPr>
          <w:rFonts w:ascii="Times New Roman" w:hAnsi="Times New Roman"/>
          <w:sz w:val="28"/>
          <w:szCs w:val="24"/>
          <w:lang w:eastAsia="ru-RU"/>
        </w:rPr>
        <w:t>Совет</w:t>
      </w:r>
      <w:r>
        <w:rPr>
          <w:rFonts w:ascii="Times New Roman" w:hAnsi="Times New Roman"/>
          <w:sz w:val="28"/>
          <w:szCs w:val="24"/>
          <w:lang w:val="tt-RU" w:eastAsia="ru-RU"/>
        </w:rPr>
        <w:t xml:space="preserve"> </w:t>
      </w:r>
      <w:r w:rsidR="002A5B33">
        <w:rPr>
          <w:rFonts w:ascii="Times New Roman" w:hAnsi="Times New Roman"/>
          <w:sz w:val="28"/>
          <w:szCs w:val="24"/>
          <w:lang w:val="tt-RU" w:eastAsia="ru-RU"/>
        </w:rPr>
        <w:t>Чувашско-Дрожжановского</w:t>
      </w:r>
      <w:r>
        <w:rPr>
          <w:rFonts w:ascii="Times New Roman" w:hAnsi="Times New Roman"/>
          <w:sz w:val="28"/>
          <w:szCs w:val="24"/>
          <w:lang w:val="tt-RU" w:eastAsia="ru-RU"/>
        </w:rPr>
        <w:t xml:space="preserve"> </w:t>
      </w:r>
      <w:r w:rsidRPr="006A34CF">
        <w:rPr>
          <w:rFonts w:ascii="Times New Roman" w:hAnsi="Times New Roman"/>
          <w:sz w:val="28"/>
          <w:szCs w:val="24"/>
          <w:lang w:val="tt-RU" w:eastAsia="ru-RU"/>
        </w:rPr>
        <w:t xml:space="preserve"> сельского поселения  </w:t>
      </w:r>
    </w:p>
    <w:p w:rsidR="005B16E3" w:rsidRPr="006A34CF" w:rsidRDefault="005B16E3" w:rsidP="006A34CF">
      <w:pPr>
        <w:spacing w:after="0" w:line="240" w:lineRule="auto"/>
        <w:jc w:val="center"/>
        <w:rPr>
          <w:rFonts w:ascii="Times New Roman" w:hAnsi="Times New Roman"/>
          <w:sz w:val="28"/>
          <w:szCs w:val="24"/>
          <w:lang w:val="tt-RU" w:eastAsia="ru-RU"/>
        </w:rPr>
      </w:pPr>
      <w:r w:rsidRPr="006A34CF">
        <w:rPr>
          <w:rFonts w:ascii="Times New Roman" w:hAnsi="Times New Roman"/>
          <w:sz w:val="28"/>
          <w:szCs w:val="24"/>
          <w:lang w:val="tt-RU" w:eastAsia="ru-RU"/>
        </w:rPr>
        <w:t>Дрожжановского муниципального района</w:t>
      </w:r>
    </w:p>
    <w:p w:rsidR="005B16E3" w:rsidRPr="006A34CF" w:rsidRDefault="005B16E3" w:rsidP="006A34CF">
      <w:pPr>
        <w:spacing w:after="0" w:line="240" w:lineRule="auto"/>
        <w:jc w:val="center"/>
        <w:rPr>
          <w:rFonts w:ascii="Times New Roman" w:hAnsi="Times New Roman"/>
          <w:sz w:val="28"/>
          <w:szCs w:val="24"/>
          <w:lang w:val="tt-RU" w:eastAsia="ru-RU"/>
        </w:rPr>
      </w:pPr>
      <w:r w:rsidRPr="006A34CF">
        <w:rPr>
          <w:rFonts w:ascii="Times New Roman" w:hAnsi="Times New Roman"/>
          <w:sz w:val="28"/>
          <w:szCs w:val="24"/>
          <w:lang w:val="tt-RU" w:eastAsia="ru-RU"/>
        </w:rPr>
        <w:t>Республики Татарстан</w:t>
      </w:r>
    </w:p>
    <w:p w:rsidR="005B16E3" w:rsidRPr="006A34CF" w:rsidRDefault="005B16E3" w:rsidP="006A34CF">
      <w:pPr>
        <w:spacing w:after="0" w:line="240" w:lineRule="auto"/>
        <w:jc w:val="center"/>
        <w:rPr>
          <w:rFonts w:ascii="Times New Roman" w:hAnsi="Times New Roman"/>
          <w:b/>
          <w:caps/>
          <w:sz w:val="28"/>
          <w:szCs w:val="28"/>
          <w:lang w:val="tt-RU" w:eastAsia="ru-RU"/>
        </w:rPr>
      </w:pPr>
    </w:p>
    <w:p w:rsidR="005B16E3" w:rsidRPr="006A34CF" w:rsidRDefault="005B16E3" w:rsidP="006A34CF">
      <w:pPr>
        <w:spacing w:after="0" w:line="240" w:lineRule="auto"/>
        <w:jc w:val="center"/>
        <w:rPr>
          <w:rFonts w:ascii="Times New Roman" w:hAnsi="Times New Roman"/>
          <w:caps/>
          <w:sz w:val="28"/>
          <w:szCs w:val="28"/>
          <w:lang w:eastAsia="ru-RU"/>
        </w:rPr>
      </w:pPr>
      <w:r w:rsidRPr="006A34CF">
        <w:rPr>
          <w:rFonts w:ascii="Times New Roman" w:hAnsi="Times New Roman"/>
          <w:caps/>
          <w:sz w:val="28"/>
          <w:szCs w:val="28"/>
          <w:lang w:eastAsia="ru-RU"/>
        </w:rPr>
        <w:t>Р Е Ш Е Н И Е</w:t>
      </w:r>
    </w:p>
    <w:p w:rsidR="005B16E3" w:rsidRPr="006A34CF" w:rsidRDefault="005B16E3" w:rsidP="006A34CF">
      <w:pPr>
        <w:spacing w:after="0" w:line="240" w:lineRule="auto"/>
        <w:rPr>
          <w:rFonts w:ascii="Times New Roman" w:hAnsi="Times New Roman"/>
          <w:caps/>
          <w:sz w:val="28"/>
          <w:szCs w:val="28"/>
          <w:lang w:eastAsia="ru-RU"/>
        </w:rPr>
      </w:pPr>
    </w:p>
    <w:p w:rsidR="005B16E3" w:rsidRPr="006A34CF" w:rsidRDefault="005B16E3" w:rsidP="006A34CF">
      <w:pPr>
        <w:spacing w:after="0" w:line="240" w:lineRule="auto"/>
        <w:rPr>
          <w:rFonts w:ascii="Times New Roman" w:hAnsi="Times New Roman"/>
          <w:caps/>
          <w:sz w:val="28"/>
          <w:szCs w:val="28"/>
          <w:lang w:eastAsia="ru-RU"/>
        </w:rPr>
      </w:pPr>
      <w:r>
        <w:rPr>
          <w:rFonts w:ascii="Times New Roman" w:hAnsi="Times New Roman"/>
          <w:bCs/>
          <w:sz w:val="28"/>
          <w:szCs w:val="28"/>
          <w:lang w:eastAsia="ru-RU"/>
        </w:rPr>
        <w:t xml:space="preserve">  22</w:t>
      </w:r>
      <w:r w:rsidRPr="006A34CF">
        <w:rPr>
          <w:rFonts w:ascii="Times New Roman" w:hAnsi="Times New Roman"/>
          <w:bCs/>
          <w:sz w:val="28"/>
          <w:szCs w:val="28"/>
          <w:lang w:eastAsia="ru-RU"/>
        </w:rPr>
        <w:t xml:space="preserve"> марта  2015 года</w:t>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sidRPr="006A34CF">
        <w:rPr>
          <w:rFonts w:ascii="Times New Roman" w:hAnsi="Times New Roman"/>
          <w:b/>
          <w:bCs/>
          <w:sz w:val="28"/>
          <w:szCs w:val="28"/>
          <w:lang w:eastAsia="ru-RU"/>
        </w:rPr>
        <w:tab/>
      </w:r>
      <w:r>
        <w:rPr>
          <w:rFonts w:ascii="Times New Roman" w:hAnsi="Times New Roman"/>
          <w:bCs/>
          <w:sz w:val="28"/>
          <w:szCs w:val="28"/>
          <w:lang w:eastAsia="ru-RU"/>
        </w:rPr>
        <w:t>5</w:t>
      </w:r>
      <w:r w:rsidR="00BA0359">
        <w:rPr>
          <w:rFonts w:ascii="Times New Roman" w:hAnsi="Times New Roman"/>
          <w:bCs/>
          <w:sz w:val="28"/>
          <w:szCs w:val="28"/>
          <w:lang w:eastAsia="ru-RU"/>
        </w:rPr>
        <w:t>1</w:t>
      </w:r>
      <w:r>
        <w:rPr>
          <w:rFonts w:ascii="Times New Roman" w:hAnsi="Times New Roman"/>
          <w:bCs/>
          <w:sz w:val="28"/>
          <w:szCs w:val="28"/>
          <w:lang w:eastAsia="ru-RU"/>
        </w:rPr>
        <w:t>\2</w:t>
      </w:r>
    </w:p>
    <w:p w:rsidR="005B16E3" w:rsidRPr="006A34CF" w:rsidRDefault="005B16E3" w:rsidP="006A34CF">
      <w:pPr>
        <w:autoSpaceDE w:val="0"/>
        <w:autoSpaceDN w:val="0"/>
        <w:adjustRightInd w:val="0"/>
        <w:spacing w:after="0" w:line="240" w:lineRule="auto"/>
        <w:jc w:val="center"/>
        <w:outlineLvl w:val="0"/>
        <w:rPr>
          <w:rFonts w:ascii="Times New Roman" w:hAnsi="Times New Roman"/>
          <w:b/>
          <w:bCs/>
          <w:sz w:val="28"/>
          <w:szCs w:val="28"/>
          <w:lang w:eastAsia="ru-RU"/>
        </w:rPr>
      </w:pPr>
    </w:p>
    <w:p w:rsidR="005B16E3" w:rsidRPr="006A34CF" w:rsidRDefault="005B16E3" w:rsidP="006A34CF">
      <w:pPr>
        <w:autoSpaceDE w:val="0"/>
        <w:autoSpaceDN w:val="0"/>
        <w:adjustRightInd w:val="0"/>
        <w:spacing w:after="0" w:line="240" w:lineRule="auto"/>
        <w:jc w:val="center"/>
        <w:rPr>
          <w:rFonts w:ascii="Times New Roman" w:hAnsi="Times New Roman"/>
          <w:sz w:val="28"/>
          <w:szCs w:val="28"/>
        </w:rPr>
      </w:pPr>
    </w:p>
    <w:p w:rsidR="005B16E3" w:rsidRPr="006A34CF" w:rsidRDefault="005B16E3" w:rsidP="00E776B3">
      <w:pPr>
        <w:autoSpaceDE w:val="0"/>
        <w:autoSpaceDN w:val="0"/>
        <w:adjustRightInd w:val="0"/>
        <w:spacing w:after="0" w:line="240" w:lineRule="auto"/>
        <w:rPr>
          <w:rFonts w:ascii="Times New Roman" w:hAnsi="Times New Roman"/>
          <w:sz w:val="28"/>
          <w:szCs w:val="28"/>
        </w:rPr>
      </w:pPr>
      <w:r w:rsidRPr="006A34CF">
        <w:rPr>
          <w:rFonts w:ascii="Times New Roman" w:hAnsi="Times New Roman"/>
          <w:sz w:val="28"/>
          <w:szCs w:val="28"/>
        </w:rPr>
        <w:t xml:space="preserve">Об утверждении Положения о представлении гражданами, претендующими на замещение должностей муниципальной службы в </w:t>
      </w:r>
      <w:r>
        <w:rPr>
          <w:rFonts w:ascii="Times New Roman" w:hAnsi="Times New Roman"/>
          <w:sz w:val="28"/>
          <w:szCs w:val="28"/>
        </w:rPr>
        <w:t xml:space="preserve">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сведений о доходах, расходах, об имуществе и обязательствах имущественного характера </w:t>
      </w:r>
    </w:p>
    <w:p w:rsidR="005B16E3" w:rsidRPr="006A34CF" w:rsidRDefault="005B16E3" w:rsidP="00E776B3">
      <w:pPr>
        <w:autoSpaceDE w:val="0"/>
        <w:autoSpaceDN w:val="0"/>
        <w:adjustRightInd w:val="0"/>
        <w:spacing w:after="0" w:line="240" w:lineRule="auto"/>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67"/>
        <w:jc w:val="both"/>
        <w:rPr>
          <w:rFonts w:ascii="Times New Roman" w:hAnsi="Times New Roman"/>
          <w:bCs/>
          <w:sz w:val="28"/>
          <w:szCs w:val="28"/>
          <w:lang w:eastAsia="ru-RU"/>
        </w:rPr>
      </w:pPr>
      <w:r w:rsidRPr="006A34CF">
        <w:rPr>
          <w:rFonts w:ascii="Times New Roman" w:hAnsi="Times New Roman"/>
          <w:bCs/>
          <w:sz w:val="28"/>
          <w:szCs w:val="28"/>
          <w:lang w:eastAsia="ru-RU"/>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w:t>
      </w:r>
      <w:r w:rsidRPr="003735CB">
        <w:rPr>
          <w:rFonts w:ascii="Times New Roman" w:hAnsi="Times New Roman"/>
          <w:color w:val="000000"/>
          <w:sz w:val="28"/>
          <w:szCs w:val="28"/>
        </w:rPr>
        <w:t>Указом Президента Республики Татарстан от 24 сентября 2014 года № УП-920 «О внесении изменений в отдельные указы Президента Республики Татарстан по вопросам противодействия коррупции»</w:t>
      </w:r>
      <w:r>
        <w:rPr>
          <w:rFonts w:ascii="Times New Roman" w:hAnsi="Times New Roman"/>
          <w:color w:val="000000"/>
          <w:sz w:val="28"/>
          <w:szCs w:val="28"/>
          <w:lang w:val="tt-RU"/>
        </w:rPr>
        <w:t xml:space="preserve">, </w:t>
      </w:r>
      <w:r w:rsidRPr="006A34CF">
        <w:rPr>
          <w:rFonts w:ascii="Times New Roman" w:hAnsi="Times New Roman"/>
          <w:bCs/>
          <w:sz w:val="28"/>
          <w:szCs w:val="28"/>
          <w:lang w:eastAsia="ru-RU"/>
        </w:rPr>
        <w:t xml:space="preserve">Уставом </w:t>
      </w:r>
      <w:r w:rsidR="002A5B33">
        <w:rPr>
          <w:rFonts w:ascii="Times New Roman" w:hAnsi="Times New Roman"/>
          <w:bCs/>
          <w:sz w:val="28"/>
          <w:szCs w:val="28"/>
          <w:lang w:eastAsia="ru-RU"/>
        </w:rPr>
        <w:t>Чувашско-Дрожжановского</w:t>
      </w:r>
      <w:r>
        <w:rPr>
          <w:rFonts w:ascii="Times New Roman" w:hAnsi="Times New Roman"/>
          <w:bCs/>
          <w:sz w:val="28"/>
          <w:szCs w:val="28"/>
          <w:lang w:eastAsia="ru-RU"/>
        </w:rPr>
        <w:t xml:space="preserve"> сельского поселения </w:t>
      </w:r>
      <w:r w:rsidRPr="006A34CF">
        <w:rPr>
          <w:rFonts w:ascii="Times New Roman" w:hAnsi="Times New Roman"/>
          <w:bCs/>
          <w:sz w:val="28"/>
          <w:szCs w:val="28"/>
          <w:lang w:eastAsia="ru-RU"/>
        </w:rPr>
        <w:t xml:space="preserve">, Совет </w:t>
      </w:r>
      <w:r w:rsidR="002A5B33">
        <w:rPr>
          <w:rFonts w:ascii="Times New Roman" w:hAnsi="Times New Roman"/>
          <w:bCs/>
          <w:sz w:val="28"/>
          <w:szCs w:val="28"/>
          <w:lang w:eastAsia="ru-RU"/>
        </w:rPr>
        <w:t>Чувашско-Дрожжановского</w:t>
      </w:r>
      <w:r>
        <w:rPr>
          <w:rFonts w:ascii="Times New Roman" w:hAnsi="Times New Roman"/>
          <w:bCs/>
          <w:sz w:val="28"/>
          <w:szCs w:val="28"/>
          <w:lang w:eastAsia="ru-RU"/>
        </w:rPr>
        <w:t xml:space="preserve"> сельского поселения</w:t>
      </w:r>
      <w:r w:rsidRPr="006A34CF">
        <w:rPr>
          <w:rFonts w:ascii="Times New Roman" w:hAnsi="Times New Roman"/>
          <w:bCs/>
          <w:sz w:val="28"/>
          <w:szCs w:val="28"/>
          <w:lang w:eastAsia="ru-RU"/>
        </w:rPr>
        <w:t xml:space="preserve"> РЕШИЛ:</w:t>
      </w:r>
    </w:p>
    <w:p w:rsidR="005B16E3" w:rsidRPr="006A34CF" w:rsidRDefault="005B16E3" w:rsidP="006A34CF">
      <w:pPr>
        <w:autoSpaceDE w:val="0"/>
        <w:autoSpaceDN w:val="0"/>
        <w:adjustRightInd w:val="0"/>
        <w:spacing w:after="0" w:line="240" w:lineRule="auto"/>
        <w:ind w:firstLine="567"/>
        <w:jc w:val="both"/>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67"/>
        <w:jc w:val="both"/>
        <w:rPr>
          <w:rFonts w:ascii="Times New Roman" w:hAnsi="Times New Roman"/>
          <w:sz w:val="28"/>
          <w:szCs w:val="28"/>
        </w:rPr>
      </w:pPr>
      <w:r w:rsidRPr="006A34CF">
        <w:rPr>
          <w:rFonts w:ascii="Times New Roman" w:hAnsi="Times New Roman"/>
          <w:sz w:val="28"/>
          <w:szCs w:val="28"/>
        </w:rPr>
        <w:t>1. Утвердить:</w:t>
      </w:r>
    </w:p>
    <w:p w:rsidR="005B16E3" w:rsidRPr="006A34CF" w:rsidRDefault="005B16E3" w:rsidP="006A34CF">
      <w:pPr>
        <w:autoSpaceDE w:val="0"/>
        <w:autoSpaceDN w:val="0"/>
        <w:adjustRightInd w:val="0"/>
        <w:spacing w:after="0" w:line="240" w:lineRule="auto"/>
        <w:ind w:firstLine="567"/>
        <w:jc w:val="both"/>
        <w:rPr>
          <w:rFonts w:ascii="Times New Roman" w:hAnsi="Times New Roman"/>
          <w:sz w:val="28"/>
          <w:szCs w:val="28"/>
        </w:rPr>
      </w:pPr>
      <w:r w:rsidRPr="006A34CF">
        <w:rPr>
          <w:rFonts w:ascii="Times New Roman" w:hAnsi="Times New Roman"/>
          <w:sz w:val="28"/>
          <w:szCs w:val="28"/>
        </w:rPr>
        <w:t xml:space="preserve">Положение о представлении гражданами, претендующими на замещение должностей муниципальной службы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сведений о доходах, расходах, об имуществе и обязательствах имущественного характера (приложение № 1);</w:t>
      </w:r>
    </w:p>
    <w:p w:rsidR="005B16E3" w:rsidRPr="006A34CF" w:rsidRDefault="005B16E3" w:rsidP="006A34CF">
      <w:pPr>
        <w:autoSpaceDE w:val="0"/>
        <w:autoSpaceDN w:val="0"/>
        <w:adjustRightInd w:val="0"/>
        <w:spacing w:after="0" w:line="240" w:lineRule="auto"/>
        <w:ind w:firstLine="567"/>
        <w:jc w:val="both"/>
        <w:rPr>
          <w:rFonts w:ascii="Times New Roman" w:hAnsi="Times New Roman"/>
          <w:sz w:val="28"/>
          <w:szCs w:val="28"/>
        </w:rPr>
      </w:pPr>
      <w:r w:rsidRPr="006A34CF">
        <w:rPr>
          <w:rFonts w:ascii="Times New Roman" w:hAnsi="Times New Roman"/>
          <w:sz w:val="28"/>
          <w:szCs w:val="28"/>
        </w:rPr>
        <w:lastRenderedPageBreak/>
        <w:t xml:space="preserve">Перечень должностей муниципальной службы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A5B33">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 Дрожжановского муниципального района</w:t>
      </w:r>
      <w:r w:rsidRPr="006A34CF">
        <w:rPr>
          <w:rFonts w:ascii="Times New Roman" w:hAnsi="Times New Roman"/>
          <w:sz w:val="28"/>
          <w:szCs w:val="28"/>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5B16E3" w:rsidRPr="006A34CF" w:rsidRDefault="005B16E3" w:rsidP="00320C1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 Решение</w:t>
      </w:r>
      <w:r w:rsidRPr="006A34CF">
        <w:rPr>
          <w:rFonts w:ascii="Times New Roman" w:hAnsi="Times New Roman"/>
          <w:sz w:val="28"/>
          <w:szCs w:val="28"/>
          <w:lang w:eastAsia="ru-RU"/>
        </w:rPr>
        <w:t xml:space="preserve"> Совета </w:t>
      </w:r>
      <w:r w:rsidR="002A5B33">
        <w:rPr>
          <w:rFonts w:ascii="Times New Roman" w:hAnsi="Times New Roman"/>
          <w:sz w:val="28"/>
          <w:szCs w:val="28"/>
          <w:lang w:eastAsia="ru-RU"/>
        </w:rPr>
        <w:t>Чувашско-Дрожжановского</w:t>
      </w:r>
      <w:r w:rsidRPr="006A34CF">
        <w:rPr>
          <w:rFonts w:ascii="Times New Roman" w:hAnsi="Times New Roman"/>
          <w:sz w:val="28"/>
          <w:szCs w:val="28"/>
          <w:lang w:eastAsia="ru-RU"/>
        </w:rPr>
        <w:t xml:space="preserve"> сельского поселения  Дрожжановского муниципальн</w:t>
      </w:r>
      <w:r>
        <w:rPr>
          <w:rFonts w:ascii="Times New Roman" w:hAnsi="Times New Roman"/>
          <w:sz w:val="28"/>
          <w:szCs w:val="28"/>
          <w:lang w:eastAsia="ru-RU"/>
        </w:rPr>
        <w:t xml:space="preserve">ого района Республики Татарстан от </w:t>
      </w:r>
      <w:r w:rsidR="002A5B33">
        <w:rPr>
          <w:rFonts w:ascii="Times New Roman" w:hAnsi="Times New Roman"/>
          <w:sz w:val="28"/>
          <w:szCs w:val="28"/>
          <w:lang w:eastAsia="ru-RU"/>
        </w:rPr>
        <w:t>01.04.2010</w:t>
      </w:r>
      <w:r>
        <w:rPr>
          <w:rFonts w:ascii="Times New Roman" w:hAnsi="Times New Roman"/>
          <w:sz w:val="28"/>
          <w:szCs w:val="28"/>
        </w:rPr>
        <w:t xml:space="preserve">  № </w:t>
      </w:r>
      <w:r w:rsidR="002A5B33">
        <w:rPr>
          <w:rFonts w:ascii="Times New Roman" w:hAnsi="Times New Roman"/>
          <w:sz w:val="28"/>
          <w:szCs w:val="28"/>
        </w:rPr>
        <w:t>56</w:t>
      </w:r>
      <w:r>
        <w:rPr>
          <w:rFonts w:ascii="Times New Roman" w:hAnsi="Times New Roman"/>
          <w:sz w:val="28"/>
          <w:szCs w:val="28"/>
        </w:rPr>
        <w:t>/1</w:t>
      </w:r>
      <w:r w:rsidRPr="00320C1E">
        <w:rPr>
          <w:rFonts w:ascii="Times New Roman" w:hAnsi="Times New Roman"/>
          <w:sz w:val="28"/>
          <w:szCs w:val="28"/>
        </w:rPr>
        <w:t xml:space="preserve"> «О представлении гражданами, претендующими на замещение должностей муниципальной службы, и муниципальными служащими </w:t>
      </w:r>
      <w:r w:rsidR="002A5B33">
        <w:rPr>
          <w:rFonts w:ascii="Times New Roman" w:hAnsi="Times New Roman"/>
          <w:sz w:val="28"/>
          <w:szCs w:val="28"/>
        </w:rPr>
        <w:t>Чувашско-Дрожжановского</w:t>
      </w:r>
      <w:r w:rsidRPr="00320C1E">
        <w:rPr>
          <w:rFonts w:ascii="Times New Roman" w:hAnsi="Times New Roman"/>
          <w:sz w:val="28"/>
          <w:szCs w:val="28"/>
        </w:rPr>
        <w:t xml:space="preserve"> сельского поселения</w:t>
      </w:r>
      <w:r w:rsidR="002A5B33">
        <w:rPr>
          <w:rFonts w:ascii="Times New Roman" w:hAnsi="Times New Roman"/>
          <w:sz w:val="28"/>
          <w:szCs w:val="28"/>
        </w:rPr>
        <w:t xml:space="preserve"> </w:t>
      </w:r>
      <w:r w:rsidRPr="00320C1E">
        <w:rPr>
          <w:rFonts w:ascii="Times New Roman" w:hAnsi="Times New Roman"/>
          <w:sz w:val="28"/>
          <w:szCs w:val="28"/>
        </w:rPr>
        <w:t>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6A34CF">
        <w:rPr>
          <w:rFonts w:ascii="Times New Roman" w:hAnsi="Times New Roman"/>
          <w:sz w:val="28"/>
          <w:szCs w:val="28"/>
          <w:lang w:eastAsia="ru-RU"/>
        </w:rPr>
        <w:t xml:space="preserve"> признать утратившими силу.</w:t>
      </w:r>
      <w:r w:rsidRPr="006A34CF">
        <w:rPr>
          <w:rFonts w:ascii="Times New Roman" w:hAnsi="Times New Roman"/>
          <w:sz w:val="28"/>
          <w:szCs w:val="28"/>
        </w:rPr>
        <w:t xml:space="preserve">                       </w:t>
      </w:r>
    </w:p>
    <w:p w:rsidR="005B16E3" w:rsidRPr="006A34CF" w:rsidRDefault="005B16E3" w:rsidP="006A34CF">
      <w:pPr>
        <w:autoSpaceDE w:val="0"/>
        <w:autoSpaceDN w:val="0"/>
        <w:adjustRightInd w:val="0"/>
        <w:spacing w:after="0" w:line="240" w:lineRule="auto"/>
        <w:ind w:firstLine="567"/>
        <w:rPr>
          <w:rFonts w:ascii="Times New Roman" w:hAnsi="Times New Roman" w:cs="Arial"/>
          <w:bCs/>
          <w:sz w:val="28"/>
          <w:szCs w:val="28"/>
          <w:lang w:eastAsia="ru-RU"/>
        </w:rPr>
      </w:pPr>
      <w:r w:rsidRPr="006A34CF">
        <w:rPr>
          <w:rFonts w:ascii="Times New Roman" w:hAnsi="Times New Roman"/>
          <w:bCs/>
          <w:sz w:val="28"/>
          <w:szCs w:val="28"/>
          <w:lang w:eastAsia="ru-RU"/>
        </w:rPr>
        <w:t xml:space="preserve"> 3. </w:t>
      </w:r>
      <w:r w:rsidRPr="006A34CF">
        <w:rPr>
          <w:rFonts w:ascii="Times New Roman" w:hAnsi="Times New Roman" w:cs="Arial"/>
          <w:bCs/>
          <w:sz w:val="28"/>
          <w:szCs w:val="28"/>
          <w:lang w:eastAsia="ru-RU"/>
        </w:rPr>
        <w:t>Настоящее Решение вступает в силу со дня его подписания.</w:t>
      </w:r>
    </w:p>
    <w:p w:rsidR="005B16E3" w:rsidRPr="006A34CF" w:rsidRDefault="005B16E3" w:rsidP="006A34CF">
      <w:pPr>
        <w:autoSpaceDE w:val="0"/>
        <w:autoSpaceDN w:val="0"/>
        <w:adjustRightInd w:val="0"/>
        <w:spacing w:after="0" w:line="240" w:lineRule="auto"/>
        <w:ind w:firstLine="567"/>
        <w:rPr>
          <w:rFonts w:ascii="Times New Roman" w:hAnsi="Times New Roman" w:cs="Arial"/>
          <w:bCs/>
          <w:sz w:val="28"/>
          <w:szCs w:val="28"/>
          <w:lang w:eastAsia="ru-RU"/>
        </w:rPr>
      </w:pPr>
    </w:p>
    <w:p w:rsidR="005B16E3" w:rsidRPr="006A34CF" w:rsidRDefault="005B16E3" w:rsidP="006A34CF">
      <w:pPr>
        <w:autoSpaceDE w:val="0"/>
        <w:autoSpaceDN w:val="0"/>
        <w:adjustRightInd w:val="0"/>
        <w:spacing w:after="0" w:line="240" w:lineRule="auto"/>
        <w:ind w:firstLine="567"/>
        <w:jc w:val="both"/>
        <w:rPr>
          <w:rFonts w:ascii="Times New Roman" w:hAnsi="Times New Roman"/>
          <w:bCs/>
          <w:sz w:val="28"/>
          <w:szCs w:val="28"/>
          <w:lang w:eastAsia="ru-RU"/>
        </w:rPr>
      </w:pPr>
    </w:p>
    <w:p w:rsidR="005B16E3" w:rsidRPr="006A34CF" w:rsidRDefault="005B16E3" w:rsidP="006A34CF">
      <w:pPr>
        <w:autoSpaceDE w:val="0"/>
        <w:autoSpaceDN w:val="0"/>
        <w:adjustRightInd w:val="0"/>
        <w:spacing w:after="0" w:line="240" w:lineRule="auto"/>
        <w:jc w:val="both"/>
        <w:rPr>
          <w:rFonts w:ascii="Times New Roman" w:hAnsi="Times New Roman"/>
          <w:sz w:val="28"/>
          <w:szCs w:val="28"/>
        </w:rPr>
      </w:pPr>
      <w:r w:rsidRPr="006A34CF">
        <w:rPr>
          <w:rFonts w:ascii="Times New Roman" w:hAnsi="Times New Roman"/>
          <w:vanish/>
          <w:sz w:val="28"/>
          <w:szCs w:val="28"/>
        </w:rPr>
        <w:t>Новошешминского муниципального районаданными муниципальных служащих Республики Татарстан"</w:t>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r w:rsidRPr="006A34CF">
        <w:rPr>
          <w:rFonts w:ascii="Times New Roman" w:hAnsi="Times New Roman"/>
          <w:vanish/>
          <w:sz w:val="28"/>
          <w:szCs w:val="28"/>
        </w:rPr>
        <w:pgNum/>
      </w:r>
    </w:p>
    <w:p w:rsidR="005B16E3" w:rsidRDefault="005B16E3" w:rsidP="006A34CF">
      <w:pPr>
        <w:autoSpaceDE w:val="0"/>
        <w:autoSpaceDN w:val="0"/>
        <w:adjustRightInd w:val="0"/>
        <w:spacing w:after="0" w:line="240" w:lineRule="auto"/>
        <w:rPr>
          <w:rFonts w:ascii="Times New Roman" w:hAnsi="Times New Roman"/>
          <w:sz w:val="28"/>
          <w:szCs w:val="28"/>
        </w:rPr>
      </w:pPr>
      <w:r w:rsidRPr="006A34CF">
        <w:rPr>
          <w:rFonts w:ascii="Times New Roman" w:hAnsi="Times New Roman"/>
          <w:sz w:val="28"/>
          <w:szCs w:val="28"/>
        </w:rPr>
        <w:t xml:space="preserve">Глава </w:t>
      </w:r>
      <w:r w:rsidR="002A5B33">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w:t>
      </w:r>
    </w:p>
    <w:p w:rsidR="005B16E3" w:rsidRPr="006A34CF" w:rsidRDefault="005B16E3" w:rsidP="006A34C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Дрожжановского муниципального района:                          </w:t>
      </w:r>
      <w:r w:rsidR="002A5B33">
        <w:rPr>
          <w:rFonts w:ascii="Times New Roman" w:hAnsi="Times New Roman"/>
          <w:sz w:val="28"/>
          <w:szCs w:val="28"/>
        </w:rPr>
        <w:t>В.В.Землемеров</w:t>
      </w:r>
      <w:r>
        <w:rPr>
          <w:rFonts w:ascii="Times New Roman" w:hAnsi="Times New Roman"/>
          <w:sz w:val="28"/>
          <w:szCs w:val="28"/>
        </w:rPr>
        <w:t xml:space="preserve"> </w:t>
      </w:r>
      <w:r>
        <w:rPr>
          <w:rFonts w:ascii="Times New Roman" w:hAnsi="Times New Roman"/>
          <w:sz w:val="28"/>
          <w:szCs w:val="28"/>
        </w:rPr>
        <w:tab/>
      </w: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744308" w:rsidRDefault="005B16E3" w:rsidP="00744308">
      <w:pPr>
        <w:autoSpaceDE w:val="0"/>
        <w:autoSpaceDN w:val="0"/>
        <w:adjustRightInd w:val="0"/>
        <w:spacing w:after="0" w:line="240" w:lineRule="auto"/>
        <w:outlineLvl w:val="0"/>
        <w:rPr>
          <w:rFonts w:ascii="Times New Roman" w:hAnsi="Times New Roman"/>
          <w:sz w:val="28"/>
          <w:szCs w:val="28"/>
          <w:lang w:val="tt-RU"/>
        </w:rPr>
      </w:pPr>
    </w:p>
    <w:p w:rsidR="005B16E3" w:rsidRPr="006A34CF" w:rsidRDefault="005B16E3" w:rsidP="006A34CF">
      <w:pPr>
        <w:autoSpaceDE w:val="0"/>
        <w:autoSpaceDN w:val="0"/>
        <w:adjustRightInd w:val="0"/>
        <w:spacing w:after="0" w:line="240" w:lineRule="auto"/>
        <w:jc w:val="right"/>
        <w:outlineLvl w:val="0"/>
        <w:rPr>
          <w:rFonts w:ascii="Times New Roman" w:hAnsi="Times New Roman"/>
          <w:sz w:val="28"/>
          <w:szCs w:val="28"/>
        </w:rPr>
      </w:pPr>
    </w:p>
    <w:p w:rsidR="005B16E3" w:rsidRPr="0084091B" w:rsidRDefault="005B16E3" w:rsidP="00F552AC">
      <w:pPr>
        <w:pStyle w:val="ConsPlusNormal"/>
        <w:ind w:left="4253" w:firstLine="0"/>
        <w:outlineLvl w:val="0"/>
        <w:rPr>
          <w:rFonts w:ascii="Times New Roman" w:hAnsi="Times New Roman" w:cs="Times New Roman"/>
          <w:sz w:val="28"/>
          <w:szCs w:val="28"/>
        </w:rPr>
      </w:pPr>
      <w:r w:rsidRPr="0084091B">
        <w:rPr>
          <w:rFonts w:ascii="Times New Roman" w:hAnsi="Times New Roman" w:cs="Times New Roman"/>
          <w:sz w:val="28"/>
          <w:szCs w:val="28"/>
        </w:rPr>
        <w:t>Приложение № 1</w:t>
      </w:r>
    </w:p>
    <w:p w:rsidR="005B16E3" w:rsidRPr="0084091B" w:rsidRDefault="005B16E3" w:rsidP="00F552AC">
      <w:pPr>
        <w:pStyle w:val="ConsPlusNormal"/>
        <w:ind w:left="4253" w:firstLine="0"/>
        <w:rPr>
          <w:rFonts w:ascii="Times New Roman" w:hAnsi="Times New Roman" w:cs="Times New Roman"/>
          <w:sz w:val="28"/>
          <w:szCs w:val="28"/>
        </w:rPr>
      </w:pPr>
      <w:r w:rsidRPr="0084091B">
        <w:rPr>
          <w:rFonts w:ascii="Times New Roman" w:hAnsi="Times New Roman" w:cs="Times New Roman"/>
          <w:sz w:val="28"/>
          <w:szCs w:val="28"/>
        </w:rPr>
        <w:t xml:space="preserve">к решению Совета </w:t>
      </w:r>
      <w:r w:rsidR="002A5B33">
        <w:rPr>
          <w:rFonts w:ascii="Times New Roman" w:hAnsi="Times New Roman" w:cs="Times New Roman"/>
          <w:sz w:val="28"/>
          <w:szCs w:val="28"/>
        </w:rPr>
        <w:t>Чувашско-Дрожжановского</w:t>
      </w:r>
      <w:r>
        <w:rPr>
          <w:rFonts w:ascii="Times New Roman" w:hAnsi="Times New Roman" w:cs="Times New Roman"/>
          <w:sz w:val="28"/>
          <w:szCs w:val="28"/>
        </w:rPr>
        <w:t xml:space="preserve"> сельского поселения Дрожжановского </w:t>
      </w:r>
      <w:r w:rsidRPr="0084091B">
        <w:rPr>
          <w:rFonts w:ascii="Times New Roman" w:hAnsi="Times New Roman" w:cs="Times New Roman"/>
          <w:sz w:val="28"/>
          <w:szCs w:val="28"/>
        </w:rPr>
        <w:t xml:space="preserve"> муниципальн</w:t>
      </w:r>
      <w:r>
        <w:rPr>
          <w:rFonts w:ascii="Times New Roman" w:hAnsi="Times New Roman" w:cs="Times New Roman"/>
          <w:sz w:val="28"/>
          <w:szCs w:val="28"/>
        </w:rPr>
        <w:t xml:space="preserve">ого района Республики Татарстан </w:t>
      </w:r>
      <w:r w:rsidRPr="0084091B">
        <w:rPr>
          <w:rFonts w:ascii="Times New Roman" w:hAnsi="Times New Roman" w:cs="Times New Roman"/>
          <w:sz w:val="28"/>
          <w:szCs w:val="28"/>
        </w:rPr>
        <w:t xml:space="preserve">от </w:t>
      </w:r>
      <w:r>
        <w:rPr>
          <w:rFonts w:ascii="Times New Roman" w:hAnsi="Times New Roman" w:cs="Times New Roman"/>
          <w:sz w:val="28"/>
          <w:szCs w:val="28"/>
        </w:rPr>
        <w:t>22.03.2015</w:t>
      </w:r>
      <w:r w:rsidRPr="0084091B">
        <w:rPr>
          <w:rFonts w:ascii="Times New Roman" w:hAnsi="Times New Roman" w:cs="Times New Roman"/>
          <w:sz w:val="28"/>
          <w:szCs w:val="28"/>
        </w:rPr>
        <w:t xml:space="preserve"> года №</w:t>
      </w:r>
      <w:r>
        <w:rPr>
          <w:rFonts w:ascii="Times New Roman" w:hAnsi="Times New Roman" w:cs="Times New Roman"/>
          <w:sz w:val="28"/>
          <w:szCs w:val="28"/>
        </w:rPr>
        <w:t>5</w:t>
      </w:r>
      <w:r w:rsidR="00BA0359">
        <w:rPr>
          <w:rFonts w:ascii="Times New Roman" w:hAnsi="Times New Roman" w:cs="Times New Roman"/>
          <w:sz w:val="28"/>
          <w:szCs w:val="28"/>
        </w:rPr>
        <w:t>1</w:t>
      </w:r>
      <w:r>
        <w:rPr>
          <w:rFonts w:ascii="Times New Roman" w:hAnsi="Times New Roman" w:cs="Times New Roman"/>
          <w:sz w:val="28"/>
          <w:szCs w:val="28"/>
        </w:rPr>
        <w:t>/2</w:t>
      </w:r>
    </w:p>
    <w:p w:rsidR="005B16E3" w:rsidRPr="0084091B" w:rsidRDefault="005B16E3" w:rsidP="00F552AC">
      <w:pPr>
        <w:pStyle w:val="ConsPlusNormal"/>
        <w:ind w:firstLine="0"/>
        <w:jc w:val="center"/>
        <w:rPr>
          <w:rFonts w:ascii="Times New Roman" w:hAnsi="Times New Roman" w:cs="Times New Roman"/>
          <w:sz w:val="28"/>
          <w:szCs w:val="28"/>
        </w:rPr>
      </w:pPr>
    </w:p>
    <w:p w:rsidR="005B16E3" w:rsidRPr="006A34CF" w:rsidRDefault="005B16E3" w:rsidP="006A34CF">
      <w:pPr>
        <w:autoSpaceDE w:val="0"/>
        <w:autoSpaceDN w:val="0"/>
        <w:adjustRightInd w:val="0"/>
        <w:spacing w:after="0" w:line="240" w:lineRule="auto"/>
        <w:jc w:val="center"/>
        <w:rPr>
          <w:rFonts w:ascii="Times New Roman" w:hAnsi="Times New Roman"/>
          <w:sz w:val="28"/>
          <w:szCs w:val="28"/>
        </w:rPr>
      </w:pPr>
    </w:p>
    <w:p w:rsidR="005B16E3" w:rsidRPr="006A34CF" w:rsidRDefault="005B16E3" w:rsidP="006A34CF">
      <w:pPr>
        <w:autoSpaceDE w:val="0"/>
        <w:autoSpaceDN w:val="0"/>
        <w:adjustRightInd w:val="0"/>
        <w:spacing w:after="0" w:line="240" w:lineRule="auto"/>
        <w:jc w:val="center"/>
        <w:rPr>
          <w:rFonts w:ascii="Times New Roman" w:hAnsi="Times New Roman"/>
          <w:bCs/>
          <w:sz w:val="28"/>
          <w:szCs w:val="28"/>
          <w:lang w:eastAsia="ru-RU"/>
        </w:rPr>
      </w:pPr>
      <w:r w:rsidRPr="006A34CF">
        <w:rPr>
          <w:rFonts w:ascii="Times New Roman" w:hAnsi="Times New Roman"/>
          <w:bCs/>
          <w:sz w:val="28"/>
          <w:szCs w:val="28"/>
          <w:lang w:eastAsia="ru-RU"/>
        </w:rPr>
        <w:t xml:space="preserve"> Положение</w:t>
      </w:r>
    </w:p>
    <w:p w:rsidR="005B16E3" w:rsidRPr="006A34CF" w:rsidRDefault="005B16E3" w:rsidP="006A34CF">
      <w:pPr>
        <w:autoSpaceDE w:val="0"/>
        <w:autoSpaceDN w:val="0"/>
        <w:adjustRightInd w:val="0"/>
        <w:spacing w:after="0" w:line="240" w:lineRule="auto"/>
        <w:jc w:val="center"/>
        <w:rPr>
          <w:rFonts w:ascii="Times New Roman" w:hAnsi="Times New Roman"/>
          <w:sz w:val="28"/>
          <w:szCs w:val="28"/>
        </w:rPr>
      </w:pPr>
      <w:r w:rsidRPr="006A34CF">
        <w:rPr>
          <w:rFonts w:ascii="Times New Roman" w:hAnsi="Times New Roman"/>
          <w:sz w:val="28"/>
          <w:szCs w:val="28"/>
        </w:rPr>
        <w:t xml:space="preserve">о представлении гражданами, претендующими на замещение должностей муниципальной службы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w:t>
      </w:r>
      <w:r>
        <w:rPr>
          <w:rFonts w:ascii="Times New Roman" w:hAnsi="Times New Roman"/>
          <w:sz w:val="28"/>
          <w:szCs w:val="28"/>
        </w:rPr>
        <w:t xml:space="preserve">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сведений о доходах, расходах, об имуществе и обязательствах имущественного характера</w:t>
      </w:r>
    </w:p>
    <w:p w:rsidR="005B16E3" w:rsidRPr="006A34CF" w:rsidRDefault="005B16E3" w:rsidP="006A34CF">
      <w:pPr>
        <w:autoSpaceDE w:val="0"/>
        <w:autoSpaceDN w:val="0"/>
        <w:adjustRightInd w:val="0"/>
        <w:spacing w:after="0" w:line="240" w:lineRule="auto"/>
        <w:jc w:val="center"/>
        <w:rPr>
          <w:rFonts w:ascii="Arial" w:hAnsi="Arial" w:cs="Arial"/>
          <w:sz w:val="20"/>
          <w:szCs w:val="20"/>
        </w:rPr>
      </w:pP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1. Настоящим Положением определяется порядок представления:</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 xml:space="preserve">гражданами, претендующими на замещение должностей муниципальной службы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 xml:space="preserve">муниципальными служащими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 xml:space="preserve">2. Обязанность гражданина, претендующего на замещение должности муниципальной службы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xml:space="preserve">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w:t>
      </w:r>
      <w:r w:rsidRPr="006A34CF">
        <w:rPr>
          <w:rFonts w:ascii="Times New Roman" w:hAnsi="Times New Roman"/>
          <w:sz w:val="28"/>
          <w:szCs w:val="28"/>
        </w:rPr>
        <w:t>,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6A34CF">
        <w:rPr>
          <w:rFonts w:ascii="Times New Roman" w:hAnsi="Times New Roman"/>
          <w:color w:val="FF0000"/>
          <w:sz w:val="28"/>
          <w:szCs w:val="28"/>
        </w:rPr>
        <w:t xml:space="preserve"> </w:t>
      </w:r>
      <w:r w:rsidRPr="006A34CF">
        <w:rPr>
          <w:rFonts w:ascii="Times New Roman" w:hAnsi="Times New Roman"/>
          <w:sz w:val="28"/>
          <w:szCs w:val="28"/>
        </w:rPr>
        <w:t xml:space="preserve">утвержденный Решением Совета </w:t>
      </w:r>
      <w:r w:rsidR="002A5B33">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 </w:t>
      </w:r>
      <w:r w:rsidRPr="006A34CF">
        <w:rPr>
          <w:rFonts w:ascii="Times New Roman" w:hAnsi="Times New Roman"/>
          <w:sz w:val="28"/>
          <w:szCs w:val="28"/>
        </w:rPr>
        <w:t xml:space="preserve">  от </w:t>
      </w:r>
      <w:r w:rsidR="002A5B33">
        <w:rPr>
          <w:rFonts w:ascii="Times New Roman" w:hAnsi="Times New Roman"/>
          <w:sz w:val="28"/>
          <w:szCs w:val="28"/>
        </w:rPr>
        <w:t>01.04</w:t>
      </w:r>
      <w:r>
        <w:rPr>
          <w:rFonts w:ascii="Times New Roman" w:hAnsi="Times New Roman"/>
          <w:sz w:val="28"/>
          <w:szCs w:val="28"/>
        </w:rPr>
        <w:t xml:space="preserve">.2010 года </w:t>
      </w:r>
      <w:r w:rsidRPr="006A34CF">
        <w:rPr>
          <w:rFonts w:ascii="Times New Roman" w:hAnsi="Times New Roman"/>
          <w:sz w:val="28"/>
          <w:szCs w:val="28"/>
        </w:rPr>
        <w:t xml:space="preserve"> №</w:t>
      </w:r>
      <w:r>
        <w:rPr>
          <w:rFonts w:ascii="Times New Roman" w:hAnsi="Times New Roman"/>
          <w:sz w:val="28"/>
          <w:szCs w:val="28"/>
        </w:rPr>
        <w:t xml:space="preserve"> </w:t>
      </w:r>
      <w:r w:rsidR="002A5B33">
        <w:rPr>
          <w:rFonts w:ascii="Times New Roman" w:hAnsi="Times New Roman"/>
          <w:sz w:val="28"/>
          <w:szCs w:val="28"/>
        </w:rPr>
        <w:t>56</w:t>
      </w:r>
      <w:r>
        <w:rPr>
          <w:rFonts w:ascii="Times New Roman" w:hAnsi="Times New Roman"/>
          <w:sz w:val="28"/>
          <w:szCs w:val="28"/>
        </w:rPr>
        <w:t>/1</w:t>
      </w:r>
      <w:r w:rsidRPr="006A34CF">
        <w:rPr>
          <w:rFonts w:ascii="Times New Roman" w:hAnsi="Times New Roman"/>
          <w:sz w:val="28"/>
          <w:szCs w:val="28"/>
        </w:rPr>
        <w:t xml:space="preserve">, и перечень должностей органа местного самоуправления </w:t>
      </w:r>
      <w:r w:rsidRPr="006A34CF">
        <w:rPr>
          <w:rFonts w:ascii="Times New Roman" w:hAnsi="Times New Roman"/>
          <w:sz w:val="28"/>
          <w:szCs w:val="28"/>
        </w:rPr>
        <w:lastRenderedPageBreak/>
        <w:t xml:space="preserve">(муниципального органа), утвержденный в соответствии с пунктом 2 Решения Совета </w:t>
      </w:r>
      <w:r w:rsidR="002A5B33">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 </w:t>
      </w:r>
      <w:r w:rsidRPr="006A34CF">
        <w:rPr>
          <w:rFonts w:ascii="Times New Roman" w:hAnsi="Times New Roman"/>
          <w:sz w:val="28"/>
          <w:szCs w:val="28"/>
        </w:rPr>
        <w:t xml:space="preserve"> от </w:t>
      </w:r>
      <w:r w:rsidR="002A5B33">
        <w:rPr>
          <w:rFonts w:ascii="Times New Roman" w:hAnsi="Times New Roman"/>
          <w:sz w:val="28"/>
          <w:szCs w:val="28"/>
        </w:rPr>
        <w:t>01.04</w:t>
      </w:r>
      <w:r>
        <w:rPr>
          <w:rFonts w:ascii="Times New Roman" w:hAnsi="Times New Roman"/>
          <w:sz w:val="28"/>
          <w:szCs w:val="28"/>
        </w:rPr>
        <w:t>.2010</w:t>
      </w:r>
      <w:r w:rsidRPr="006A34CF">
        <w:rPr>
          <w:rFonts w:ascii="Times New Roman" w:hAnsi="Times New Roman"/>
          <w:sz w:val="28"/>
          <w:szCs w:val="28"/>
        </w:rPr>
        <w:t xml:space="preserve"> №</w:t>
      </w:r>
      <w:r>
        <w:rPr>
          <w:rFonts w:ascii="Times New Roman" w:hAnsi="Times New Roman"/>
          <w:sz w:val="28"/>
          <w:szCs w:val="28"/>
        </w:rPr>
        <w:t xml:space="preserve"> </w:t>
      </w:r>
      <w:r w:rsidR="002A5B33">
        <w:rPr>
          <w:rFonts w:ascii="Times New Roman" w:hAnsi="Times New Roman"/>
          <w:sz w:val="28"/>
          <w:szCs w:val="28"/>
        </w:rPr>
        <w:t>56</w:t>
      </w:r>
      <w:r>
        <w:rPr>
          <w:rFonts w:ascii="Times New Roman" w:hAnsi="Times New Roman"/>
          <w:sz w:val="28"/>
          <w:szCs w:val="28"/>
        </w:rPr>
        <w:t xml:space="preserve">/1 </w:t>
      </w:r>
      <w:r w:rsidRPr="006A34CF">
        <w:rPr>
          <w:rFonts w:ascii="Times New Roman" w:hAnsi="Times New Roman"/>
          <w:sz w:val="28"/>
          <w:szCs w:val="28"/>
        </w:rPr>
        <w:t>(далее – Перечни должностей).</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5. Гражданин при назначении на должность муниципальной службы представляет:</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6. Муниципальный служащий представляет ежегодно:</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w:t>
      </w:r>
      <w:r w:rsidRPr="006A34CF">
        <w:rPr>
          <w:rFonts w:ascii="Times New Roman" w:hAnsi="Times New Roman"/>
          <w:sz w:val="28"/>
          <w:szCs w:val="28"/>
        </w:rPr>
        <w:lastRenderedPageBreak/>
        <w:t>(долей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 xml:space="preserve">8. Сведения, предусмотренные пунктами 5 и 6 настоящего Положения, представляются на имя руководителя органа местного самоуправления (муниципального органа) в кадровую службу (специалисту по кадровой работе) органа местного самоуправления (муниципального органа). </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 xml:space="preserve">Эти сведения представляются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 xml:space="preserve">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w:t>
      </w:r>
      <w:r w:rsidRPr="006A34CF">
        <w:rPr>
          <w:rFonts w:ascii="Times New Roman" w:hAnsi="Times New Roman"/>
          <w:sz w:val="28"/>
          <w:szCs w:val="28"/>
        </w:rPr>
        <w:lastRenderedPageBreak/>
        <w:t xml:space="preserve">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официальном сайте </w:t>
      </w:r>
      <w:r w:rsidR="002A5B33">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 </w:t>
      </w:r>
      <w:r w:rsidRPr="006A34CF">
        <w:rPr>
          <w:rFonts w:ascii="Times New Roman" w:hAnsi="Times New Roman"/>
          <w:sz w:val="28"/>
          <w:szCs w:val="28"/>
        </w:rPr>
        <w:t xml:space="preserve"> в сети «Интернет» в порядке, установленном законодательством, а в случае отсутствия этих сведений на официальном сайте </w:t>
      </w:r>
      <w:r w:rsidR="002A5B33">
        <w:rPr>
          <w:rFonts w:ascii="Times New Roman" w:hAnsi="Times New Roman"/>
          <w:sz w:val="28"/>
          <w:szCs w:val="28"/>
        </w:rPr>
        <w:t>Чувашско-Дрожжановского</w:t>
      </w:r>
      <w:r>
        <w:rPr>
          <w:rFonts w:ascii="Times New Roman" w:hAnsi="Times New Roman"/>
          <w:sz w:val="28"/>
          <w:szCs w:val="28"/>
        </w:rPr>
        <w:t xml:space="preserve"> сельского поселения</w:t>
      </w:r>
      <w:r w:rsidRPr="006A34CF">
        <w:rPr>
          <w:rFonts w:ascii="Times New Roman" w:hAnsi="Times New Roman"/>
          <w:sz w:val="28"/>
          <w:szCs w:val="28"/>
        </w:rPr>
        <w:t xml:space="preserve"> в сети «Интернет» представляются средствам массовой информации для опубликования по их запросам.</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r w:rsidRPr="006A34CF">
        <w:rPr>
          <w:rFonts w:ascii="Times New Roman" w:hAnsi="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Pr="006A34CF" w:rsidRDefault="005B16E3" w:rsidP="006A34CF">
      <w:pPr>
        <w:autoSpaceDE w:val="0"/>
        <w:autoSpaceDN w:val="0"/>
        <w:adjustRightInd w:val="0"/>
        <w:spacing w:after="0" w:line="240" w:lineRule="auto"/>
        <w:ind w:left="5387"/>
        <w:outlineLvl w:val="0"/>
        <w:rPr>
          <w:rFonts w:ascii="Times New Roman" w:hAnsi="Times New Roman"/>
          <w:sz w:val="28"/>
          <w:szCs w:val="28"/>
        </w:rPr>
      </w:pPr>
      <w:r w:rsidRPr="006A34CF">
        <w:rPr>
          <w:rFonts w:ascii="Times New Roman" w:hAnsi="Times New Roman"/>
          <w:sz w:val="28"/>
          <w:szCs w:val="28"/>
        </w:rPr>
        <w:t>Приложение № 2</w:t>
      </w:r>
    </w:p>
    <w:p w:rsidR="005B16E3" w:rsidRPr="0084091B" w:rsidRDefault="005B16E3" w:rsidP="00C60A11">
      <w:pPr>
        <w:pStyle w:val="ConsPlusNormal"/>
        <w:ind w:left="4253" w:firstLine="0"/>
        <w:rPr>
          <w:rFonts w:ascii="Times New Roman" w:hAnsi="Times New Roman" w:cs="Times New Roman"/>
          <w:sz w:val="28"/>
          <w:szCs w:val="28"/>
        </w:rPr>
      </w:pPr>
      <w:r w:rsidRPr="0084091B">
        <w:rPr>
          <w:rFonts w:ascii="Times New Roman" w:hAnsi="Times New Roman" w:cs="Times New Roman"/>
          <w:sz w:val="28"/>
          <w:szCs w:val="28"/>
        </w:rPr>
        <w:t xml:space="preserve">к решению Совета </w:t>
      </w:r>
      <w:r w:rsidR="002A5B33">
        <w:rPr>
          <w:rFonts w:ascii="Times New Roman" w:hAnsi="Times New Roman" w:cs="Times New Roman"/>
          <w:sz w:val="28"/>
          <w:szCs w:val="28"/>
        </w:rPr>
        <w:t>Чувашско-Дрожжановского</w:t>
      </w:r>
      <w:r>
        <w:rPr>
          <w:rFonts w:ascii="Times New Roman" w:hAnsi="Times New Roman" w:cs="Times New Roman"/>
          <w:sz w:val="28"/>
          <w:szCs w:val="28"/>
        </w:rPr>
        <w:t xml:space="preserve"> сельского поселения Дрожжановского </w:t>
      </w:r>
      <w:r w:rsidRPr="0084091B">
        <w:rPr>
          <w:rFonts w:ascii="Times New Roman" w:hAnsi="Times New Roman" w:cs="Times New Roman"/>
          <w:sz w:val="28"/>
          <w:szCs w:val="28"/>
        </w:rPr>
        <w:t xml:space="preserve"> муниципальн</w:t>
      </w:r>
      <w:r>
        <w:rPr>
          <w:rFonts w:ascii="Times New Roman" w:hAnsi="Times New Roman" w:cs="Times New Roman"/>
          <w:sz w:val="28"/>
          <w:szCs w:val="28"/>
        </w:rPr>
        <w:t xml:space="preserve">ого района Республики Татарстан </w:t>
      </w:r>
      <w:r w:rsidRPr="0084091B">
        <w:rPr>
          <w:rFonts w:ascii="Times New Roman" w:hAnsi="Times New Roman" w:cs="Times New Roman"/>
          <w:sz w:val="28"/>
          <w:szCs w:val="28"/>
        </w:rPr>
        <w:t xml:space="preserve">от </w:t>
      </w:r>
      <w:r>
        <w:rPr>
          <w:rFonts w:ascii="Times New Roman" w:hAnsi="Times New Roman" w:cs="Times New Roman"/>
          <w:sz w:val="28"/>
          <w:szCs w:val="28"/>
        </w:rPr>
        <w:t>22.03.2015</w:t>
      </w:r>
      <w:r w:rsidRPr="0084091B">
        <w:rPr>
          <w:rFonts w:ascii="Times New Roman" w:hAnsi="Times New Roman" w:cs="Times New Roman"/>
          <w:sz w:val="28"/>
          <w:szCs w:val="28"/>
        </w:rPr>
        <w:t xml:space="preserve"> года №</w:t>
      </w:r>
      <w:r>
        <w:rPr>
          <w:rFonts w:ascii="Times New Roman" w:hAnsi="Times New Roman" w:cs="Times New Roman"/>
          <w:sz w:val="28"/>
          <w:szCs w:val="28"/>
        </w:rPr>
        <w:t>5</w:t>
      </w:r>
      <w:r w:rsidR="00BA0359">
        <w:rPr>
          <w:rFonts w:ascii="Times New Roman" w:hAnsi="Times New Roman" w:cs="Times New Roman"/>
          <w:sz w:val="28"/>
          <w:szCs w:val="28"/>
        </w:rPr>
        <w:t>1</w:t>
      </w:r>
      <w:bookmarkStart w:id="0" w:name="_GoBack"/>
      <w:bookmarkEnd w:id="0"/>
      <w:r>
        <w:rPr>
          <w:rFonts w:ascii="Times New Roman" w:hAnsi="Times New Roman" w:cs="Times New Roman"/>
          <w:sz w:val="28"/>
          <w:szCs w:val="28"/>
        </w:rPr>
        <w:t>\2</w:t>
      </w:r>
    </w:p>
    <w:p w:rsidR="005B16E3" w:rsidRPr="006A34CF" w:rsidRDefault="005B16E3" w:rsidP="006A34CF">
      <w:pPr>
        <w:autoSpaceDE w:val="0"/>
        <w:autoSpaceDN w:val="0"/>
        <w:adjustRightInd w:val="0"/>
        <w:spacing w:after="0" w:line="240" w:lineRule="auto"/>
        <w:jc w:val="center"/>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Default="005B16E3" w:rsidP="006A34CF">
      <w:pPr>
        <w:autoSpaceDE w:val="0"/>
        <w:autoSpaceDN w:val="0"/>
        <w:adjustRightInd w:val="0"/>
        <w:spacing w:after="0" w:line="240" w:lineRule="auto"/>
        <w:ind w:firstLine="540"/>
        <w:jc w:val="center"/>
        <w:rPr>
          <w:rFonts w:ascii="Times New Roman" w:hAnsi="Times New Roman"/>
          <w:sz w:val="28"/>
          <w:szCs w:val="28"/>
        </w:rPr>
      </w:pPr>
      <w:r w:rsidRPr="006A34CF">
        <w:rPr>
          <w:rFonts w:ascii="Times New Roman" w:hAnsi="Times New Roman"/>
          <w:sz w:val="28"/>
          <w:szCs w:val="28"/>
        </w:rPr>
        <w:t xml:space="preserve">Перечень должностей муниципальной службы 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 </w:t>
      </w:r>
      <w:r w:rsidRPr="006A34CF">
        <w:rPr>
          <w:rFonts w:ascii="Times New Roman" w:hAnsi="Times New Roman"/>
          <w:sz w:val="28"/>
          <w:szCs w:val="28"/>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Pr>
          <w:rFonts w:ascii="Times New Roman" w:hAnsi="Times New Roman"/>
          <w:sz w:val="28"/>
          <w:szCs w:val="28"/>
        </w:rPr>
        <w:t xml:space="preserve">в </w:t>
      </w:r>
      <w:r w:rsidR="002A5B33">
        <w:rPr>
          <w:rFonts w:ascii="Times New Roman" w:hAnsi="Times New Roman"/>
          <w:sz w:val="28"/>
          <w:szCs w:val="28"/>
        </w:rPr>
        <w:t>Чувашско-Дрожжановском</w:t>
      </w:r>
      <w:r>
        <w:rPr>
          <w:rFonts w:ascii="Times New Roman" w:hAnsi="Times New Roman"/>
          <w:sz w:val="28"/>
          <w:szCs w:val="28"/>
        </w:rPr>
        <w:t xml:space="preserve"> сельском поселении Дрожжановского муниципального района </w:t>
      </w:r>
      <w:r w:rsidRPr="006A34CF">
        <w:rPr>
          <w:rFonts w:ascii="Times New Roman" w:hAnsi="Times New Roman"/>
          <w:sz w:val="28"/>
          <w:szCs w:val="28"/>
        </w:rPr>
        <w:t>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5B16E3" w:rsidRDefault="005B16E3" w:rsidP="006A34CF">
      <w:pPr>
        <w:autoSpaceDE w:val="0"/>
        <w:autoSpaceDN w:val="0"/>
        <w:adjustRightInd w:val="0"/>
        <w:spacing w:after="0" w:line="240" w:lineRule="auto"/>
        <w:ind w:firstLine="540"/>
        <w:jc w:val="center"/>
        <w:rPr>
          <w:rFonts w:ascii="Times New Roman" w:hAnsi="Times New Roman"/>
          <w:sz w:val="28"/>
          <w:szCs w:val="28"/>
        </w:rPr>
      </w:pPr>
    </w:p>
    <w:p w:rsidR="005B16E3" w:rsidRDefault="005B16E3" w:rsidP="006A34CF">
      <w:pPr>
        <w:autoSpaceDE w:val="0"/>
        <w:autoSpaceDN w:val="0"/>
        <w:adjustRightInd w:val="0"/>
        <w:spacing w:after="0" w:line="240" w:lineRule="auto"/>
        <w:ind w:firstLine="540"/>
        <w:jc w:val="center"/>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40"/>
        <w:jc w:val="center"/>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Pr="00C60A11" w:rsidRDefault="005B16E3" w:rsidP="00C60A11">
      <w:pPr>
        <w:pStyle w:val="a6"/>
        <w:numPr>
          <w:ilvl w:val="0"/>
          <w:numId w:val="1"/>
        </w:numPr>
        <w:autoSpaceDE w:val="0"/>
        <w:autoSpaceDN w:val="0"/>
        <w:adjustRightInd w:val="0"/>
        <w:spacing w:after="0" w:line="240" w:lineRule="auto"/>
        <w:jc w:val="center"/>
        <w:rPr>
          <w:rFonts w:ascii="Times New Roman" w:hAnsi="Times New Roman"/>
          <w:sz w:val="28"/>
          <w:szCs w:val="28"/>
        </w:rPr>
      </w:pPr>
      <w:r w:rsidRPr="00C60A11">
        <w:rPr>
          <w:rFonts w:ascii="Times New Roman" w:hAnsi="Times New Roman"/>
          <w:sz w:val="28"/>
          <w:szCs w:val="28"/>
        </w:rPr>
        <w:t xml:space="preserve">Секретарь исполнительного комитета </w:t>
      </w:r>
      <w:r w:rsidR="002A5B33">
        <w:rPr>
          <w:rFonts w:ascii="Times New Roman" w:hAnsi="Times New Roman"/>
          <w:sz w:val="28"/>
          <w:szCs w:val="28"/>
        </w:rPr>
        <w:t>Чувашско-Дрожжановского</w:t>
      </w:r>
      <w:r w:rsidRPr="00C60A11">
        <w:rPr>
          <w:rFonts w:ascii="Times New Roman" w:hAnsi="Times New Roman"/>
          <w:sz w:val="28"/>
          <w:szCs w:val="28"/>
        </w:rPr>
        <w:t xml:space="preserve"> сельского поселения</w:t>
      </w:r>
    </w:p>
    <w:p w:rsidR="005B16E3" w:rsidRPr="006A34CF" w:rsidRDefault="005B16E3" w:rsidP="006A34CF">
      <w:pPr>
        <w:autoSpaceDE w:val="0"/>
        <w:autoSpaceDN w:val="0"/>
        <w:adjustRightInd w:val="0"/>
        <w:spacing w:after="0" w:line="240" w:lineRule="auto"/>
        <w:ind w:firstLine="540"/>
        <w:jc w:val="both"/>
        <w:rPr>
          <w:rFonts w:ascii="Times New Roman" w:hAnsi="Times New Roman"/>
          <w:sz w:val="28"/>
          <w:szCs w:val="28"/>
        </w:rPr>
      </w:pPr>
    </w:p>
    <w:p w:rsidR="005B16E3" w:rsidRDefault="005B16E3"/>
    <w:sectPr w:rsidR="005B16E3" w:rsidSect="00C8293F">
      <w:headerReference w:type="even" r:id="rId8"/>
      <w:headerReference w:type="default" r:id="rId9"/>
      <w:pgSz w:w="11906" w:h="16838" w:code="9"/>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97" w:rsidRDefault="00F44C97">
      <w:pPr>
        <w:spacing w:after="0" w:line="240" w:lineRule="auto"/>
      </w:pPr>
      <w:r>
        <w:separator/>
      </w:r>
    </w:p>
  </w:endnote>
  <w:endnote w:type="continuationSeparator" w:id="0">
    <w:p w:rsidR="00F44C97" w:rsidRDefault="00F4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97" w:rsidRDefault="00F44C97">
      <w:pPr>
        <w:spacing w:after="0" w:line="240" w:lineRule="auto"/>
      </w:pPr>
      <w:r>
        <w:separator/>
      </w:r>
    </w:p>
  </w:footnote>
  <w:footnote w:type="continuationSeparator" w:id="0">
    <w:p w:rsidR="00F44C97" w:rsidRDefault="00F44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E3" w:rsidRDefault="005B16E3" w:rsidP="00F329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16E3" w:rsidRDefault="005B16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E3" w:rsidRDefault="005B16E3" w:rsidP="00F329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359">
      <w:rPr>
        <w:rStyle w:val="a5"/>
        <w:noProof/>
      </w:rPr>
      <w:t>7</w:t>
    </w:r>
    <w:r>
      <w:rPr>
        <w:rStyle w:val="a5"/>
      </w:rPr>
      <w:fldChar w:fldCharType="end"/>
    </w:r>
  </w:p>
  <w:p w:rsidR="005B16E3" w:rsidRDefault="005B16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117C2"/>
    <w:multiLevelType w:val="hybridMultilevel"/>
    <w:tmpl w:val="186C38CA"/>
    <w:lvl w:ilvl="0" w:tplc="18E8DED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0C9"/>
    <w:rsid w:val="00172A9D"/>
    <w:rsid w:val="001A6839"/>
    <w:rsid w:val="002163B1"/>
    <w:rsid w:val="00276D73"/>
    <w:rsid w:val="00285B37"/>
    <w:rsid w:val="002A5B33"/>
    <w:rsid w:val="00320C1E"/>
    <w:rsid w:val="003735CB"/>
    <w:rsid w:val="003C17ED"/>
    <w:rsid w:val="003C1D66"/>
    <w:rsid w:val="004934E0"/>
    <w:rsid w:val="0056669B"/>
    <w:rsid w:val="005B16E3"/>
    <w:rsid w:val="00662CC1"/>
    <w:rsid w:val="006A34CF"/>
    <w:rsid w:val="00717DC8"/>
    <w:rsid w:val="00744308"/>
    <w:rsid w:val="00744F3F"/>
    <w:rsid w:val="007550C9"/>
    <w:rsid w:val="00765694"/>
    <w:rsid w:val="007E3BCF"/>
    <w:rsid w:val="0084091B"/>
    <w:rsid w:val="00AD7829"/>
    <w:rsid w:val="00BA0359"/>
    <w:rsid w:val="00C506F5"/>
    <w:rsid w:val="00C60A11"/>
    <w:rsid w:val="00C8293F"/>
    <w:rsid w:val="00D42CE2"/>
    <w:rsid w:val="00E738F6"/>
    <w:rsid w:val="00E776B3"/>
    <w:rsid w:val="00EC68B3"/>
    <w:rsid w:val="00ED7F2F"/>
    <w:rsid w:val="00F3294E"/>
    <w:rsid w:val="00F44C97"/>
    <w:rsid w:val="00F552AC"/>
    <w:rsid w:val="00FD6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A34CF"/>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6A34CF"/>
    <w:rPr>
      <w:rFonts w:ascii="Calibri" w:hAnsi="Calibri"/>
    </w:rPr>
  </w:style>
  <w:style w:type="character" w:styleId="a5">
    <w:name w:val="page number"/>
    <w:uiPriority w:val="99"/>
    <w:rsid w:val="006A34CF"/>
    <w:rPr>
      <w:rFonts w:cs="Times New Roman"/>
    </w:rPr>
  </w:style>
  <w:style w:type="paragraph" w:customStyle="1" w:styleId="ConsPlusNormal">
    <w:name w:val="ConsPlusNormal"/>
    <w:uiPriority w:val="99"/>
    <w:rsid w:val="00F552AC"/>
    <w:pPr>
      <w:autoSpaceDE w:val="0"/>
      <w:autoSpaceDN w:val="0"/>
      <w:adjustRightInd w:val="0"/>
      <w:ind w:firstLine="720"/>
    </w:pPr>
    <w:rPr>
      <w:rFonts w:ascii="Arial" w:hAnsi="Arial" w:cs="Arial"/>
      <w:lang w:eastAsia="en-US"/>
    </w:rPr>
  </w:style>
  <w:style w:type="paragraph" w:styleId="a6">
    <w:name w:val="List Paragraph"/>
    <w:basedOn w:val="a"/>
    <w:uiPriority w:val="99"/>
    <w:qFormat/>
    <w:rsid w:val="00C60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2475</Words>
  <Characters>14113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 </cp:lastModifiedBy>
  <cp:revision>21</cp:revision>
  <cp:lastPrinted>2015-03-31T05:25:00Z</cp:lastPrinted>
  <dcterms:created xsi:type="dcterms:W3CDTF">2015-03-23T06:17:00Z</dcterms:created>
  <dcterms:modified xsi:type="dcterms:W3CDTF">2015-03-31T05:26:00Z</dcterms:modified>
</cp:coreProperties>
</file>