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650" w:rsidRPr="006C7650" w:rsidRDefault="006C7650" w:rsidP="006C7650">
      <w:pPr>
        <w:tabs>
          <w:tab w:val="left" w:pos="394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C7650">
        <w:rPr>
          <w:rFonts w:ascii="Times New Roman" w:hAnsi="Times New Roman" w:cs="Times New Roman"/>
          <w:sz w:val="28"/>
          <w:szCs w:val="28"/>
        </w:rPr>
        <w:t>Глава Чувашско-Дрожжановского сельского поселения  Дрожжановского муниципального района Республики Татарстан</w:t>
      </w:r>
    </w:p>
    <w:p w:rsidR="006C7650" w:rsidRDefault="006C7650"/>
    <w:tbl>
      <w:tblPr>
        <w:tblpPr w:leftFromText="180" w:rightFromText="180" w:horzAnchor="margin" w:tblpXSpec="center" w:tblpY="-6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3C60F2" w:rsidTr="006C765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C7650" w:rsidRDefault="006C7650" w:rsidP="006C76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C7650" w:rsidRDefault="006C7650" w:rsidP="002931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</w:pPr>
          </w:p>
        </w:tc>
      </w:tr>
    </w:tbl>
    <w:p w:rsidR="003C60F2" w:rsidRDefault="003C60F2" w:rsidP="003C60F2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C60F2" w:rsidRDefault="003C60F2" w:rsidP="003C60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60F2" w:rsidRDefault="00B70A4E" w:rsidP="003C60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марта 2015 </w:t>
      </w:r>
      <w:r w:rsidR="003C60F2">
        <w:rPr>
          <w:rFonts w:ascii="Times New Roman" w:hAnsi="Times New Roman" w:cs="Times New Roman"/>
          <w:sz w:val="28"/>
          <w:szCs w:val="28"/>
        </w:rPr>
        <w:t>года</w:t>
      </w:r>
      <w:r w:rsidR="003C60F2">
        <w:rPr>
          <w:rFonts w:ascii="Times New Roman" w:hAnsi="Times New Roman" w:cs="Times New Roman"/>
          <w:sz w:val="28"/>
          <w:szCs w:val="28"/>
        </w:rPr>
        <w:tab/>
      </w:r>
      <w:r w:rsidR="003C60F2">
        <w:rPr>
          <w:rFonts w:ascii="Times New Roman" w:hAnsi="Times New Roman" w:cs="Times New Roman"/>
          <w:sz w:val="28"/>
          <w:szCs w:val="28"/>
        </w:rPr>
        <w:tab/>
      </w:r>
      <w:r w:rsidR="003C60F2">
        <w:rPr>
          <w:rFonts w:ascii="Times New Roman" w:hAnsi="Times New Roman" w:cs="Times New Roman"/>
          <w:sz w:val="28"/>
          <w:szCs w:val="28"/>
        </w:rPr>
        <w:tab/>
      </w:r>
      <w:r w:rsidR="003C60F2">
        <w:rPr>
          <w:rFonts w:ascii="Times New Roman" w:hAnsi="Times New Roman" w:cs="Times New Roman"/>
          <w:sz w:val="28"/>
          <w:szCs w:val="28"/>
        </w:rPr>
        <w:tab/>
      </w:r>
      <w:r w:rsidR="003C60F2">
        <w:rPr>
          <w:rFonts w:ascii="Times New Roman" w:hAnsi="Times New Roman" w:cs="Times New Roman"/>
          <w:sz w:val="28"/>
          <w:szCs w:val="28"/>
        </w:rPr>
        <w:tab/>
      </w:r>
      <w:r w:rsidR="003C60F2">
        <w:rPr>
          <w:rFonts w:ascii="Times New Roman" w:hAnsi="Times New Roman" w:cs="Times New Roman"/>
          <w:sz w:val="28"/>
          <w:szCs w:val="28"/>
        </w:rPr>
        <w:tab/>
      </w:r>
      <w:r w:rsidR="003C60F2">
        <w:rPr>
          <w:rFonts w:ascii="Times New Roman" w:hAnsi="Times New Roman" w:cs="Times New Roman"/>
          <w:sz w:val="28"/>
          <w:szCs w:val="28"/>
        </w:rPr>
        <w:tab/>
      </w:r>
      <w:r w:rsidR="003C60F2">
        <w:rPr>
          <w:rFonts w:ascii="Times New Roman" w:hAnsi="Times New Roman" w:cs="Times New Roman"/>
          <w:sz w:val="28"/>
          <w:szCs w:val="28"/>
        </w:rPr>
        <w:tab/>
      </w:r>
      <w:r w:rsidR="003C60F2">
        <w:rPr>
          <w:rFonts w:ascii="Times New Roman" w:hAnsi="Times New Roman" w:cs="Times New Roman"/>
          <w:sz w:val="28"/>
          <w:szCs w:val="28"/>
        </w:rPr>
        <w:tab/>
        <w:t>№</w:t>
      </w:r>
      <w:r w:rsidR="0071044C">
        <w:rPr>
          <w:rFonts w:ascii="Times New Roman" w:hAnsi="Times New Roman" w:cs="Times New Roman"/>
          <w:sz w:val="28"/>
          <w:szCs w:val="28"/>
        </w:rPr>
        <w:t>2</w:t>
      </w:r>
      <w:r w:rsidR="003C60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0F2" w:rsidRDefault="003C60F2" w:rsidP="003C60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Об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отмене постановления Главы </w:t>
      </w:r>
      <w:r w:rsidR="006C7650">
        <w:rPr>
          <w:rFonts w:ascii="Times New Roman" w:hAnsi="Times New Roman" w:cs="Times New Roman"/>
          <w:sz w:val="28"/>
          <w:szCs w:val="28"/>
          <w:lang w:val="tt-RU"/>
        </w:rPr>
        <w:t>Чувашско-Дрожжановского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сельского поселения  от </w:t>
      </w:r>
      <w:r w:rsidR="006C7650">
        <w:rPr>
          <w:rFonts w:ascii="Times New Roman" w:hAnsi="Times New Roman" w:cs="Times New Roman"/>
          <w:sz w:val="28"/>
          <w:szCs w:val="28"/>
          <w:lang w:val="tt-RU"/>
        </w:rPr>
        <w:t>19.10.2013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года №</w:t>
      </w:r>
      <w:r w:rsidR="006C7650">
        <w:rPr>
          <w:rFonts w:ascii="Times New Roman" w:hAnsi="Times New Roman" w:cs="Times New Roman"/>
          <w:sz w:val="28"/>
          <w:szCs w:val="28"/>
          <w:lang w:val="tt-RU"/>
        </w:rPr>
        <w:t>10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“О порядке уведомления муниципальным служащим </w:t>
      </w:r>
      <w:r w:rsidR="006C7650">
        <w:rPr>
          <w:rFonts w:ascii="Times New Roman" w:hAnsi="Times New Roman" w:cs="Times New Roman"/>
          <w:sz w:val="28"/>
          <w:szCs w:val="28"/>
          <w:lang w:val="tt-RU"/>
        </w:rPr>
        <w:t xml:space="preserve">Чувашско-Дрожжановского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сельского поселения Дрожжановского муниципал</w:t>
      </w:r>
      <w:r w:rsidR="00FA4CE2">
        <w:rPr>
          <w:rFonts w:ascii="Times New Roman" w:hAnsi="Times New Roman" w:cs="Times New Roman"/>
          <w:sz w:val="28"/>
          <w:szCs w:val="28"/>
          <w:lang w:val="tt-RU"/>
        </w:rPr>
        <w:t>ьного района представителя нани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мателя об иной оплачиваемой работе” </w:t>
      </w:r>
    </w:p>
    <w:p w:rsidR="003C60F2" w:rsidRPr="003C60F2" w:rsidRDefault="003C60F2" w:rsidP="003C60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EA3450" w:rsidRPr="00EA3450" w:rsidRDefault="00FB4C9C" w:rsidP="00EA345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заключении</w:t>
      </w:r>
      <w:r w:rsidR="00EA3450" w:rsidRPr="00EA3450">
        <w:rPr>
          <w:rFonts w:ascii="Times New Roman" w:eastAsia="Times New Roman" w:hAnsi="Times New Roman" w:cs="Times New Roman"/>
          <w:sz w:val="28"/>
          <w:szCs w:val="28"/>
        </w:rPr>
        <w:t xml:space="preserve"> правовой экспертизы Министерства юстиции Республики Татарстан  от </w:t>
      </w:r>
      <w:r w:rsidR="00705662">
        <w:rPr>
          <w:rFonts w:ascii="Times New Roman" w:eastAsia="Times New Roman" w:hAnsi="Times New Roman" w:cs="Times New Roman"/>
          <w:sz w:val="28"/>
          <w:szCs w:val="28"/>
          <w:lang w:val="tt-RU"/>
        </w:rPr>
        <w:t>1</w:t>
      </w:r>
      <w:r w:rsidR="006C7650">
        <w:rPr>
          <w:rFonts w:ascii="Times New Roman" w:eastAsia="Times New Roman" w:hAnsi="Times New Roman" w:cs="Times New Roman"/>
          <w:sz w:val="28"/>
          <w:szCs w:val="28"/>
          <w:lang w:val="tt-RU"/>
        </w:rPr>
        <w:t>0</w:t>
      </w:r>
      <w:r w:rsidR="00705662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.05.2014 </w:t>
      </w:r>
      <w:r w:rsidR="00EA3450" w:rsidRPr="00EA3450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705662">
        <w:rPr>
          <w:rFonts w:ascii="Times New Roman" w:eastAsia="Times New Roman" w:hAnsi="Times New Roman" w:cs="Times New Roman"/>
          <w:sz w:val="28"/>
          <w:szCs w:val="28"/>
          <w:lang w:val="tt-RU"/>
        </w:rPr>
        <w:t>19-1</w:t>
      </w:r>
      <w:r w:rsidR="006C7650">
        <w:rPr>
          <w:rFonts w:ascii="Times New Roman" w:eastAsia="Times New Roman" w:hAnsi="Times New Roman" w:cs="Times New Roman"/>
          <w:sz w:val="28"/>
          <w:szCs w:val="28"/>
          <w:lang w:val="tt-RU"/>
        </w:rPr>
        <w:t>8</w:t>
      </w:r>
      <w:r w:rsidR="00705662">
        <w:rPr>
          <w:rFonts w:ascii="Times New Roman" w:eastAsia="Times New Roman" w:hAnsi="Times New Roman" w:cs="Times New Roman"/>
          <w:sz w:val="28"/>
          <w:szCs w:val="28"/>
          <w:lang w:val="tt-RU"/>
        </w:rPr>
        <w:t>-11</w:t>
      </w:r>
      <w:r w:rsidR="006C7650">
        <w:rPr>
          <w:rFonts w:ascii="Times New Roman" w:eastAsia="Times New Roman" w:hAnsi="Times New Roman" w:cs="Times New Roman"/>
          <w:sz w:val="28"/>
          <w:szCs w:val="28"/>
          <w:lang w:val="tt-RU"/>
        </w:rPr>
        <w:t>1</w:t>
      </w:r>
      <w:r w:rsidR="00705662">
        <w:rPr>
          <w:rFonts w:ascii="Times New Roman" w:eastAsia="Times New Roman" w:hAnsi="Times New Roman" w:cs="Times New Roman"/>
          <w:sz w:val="28"/>
          <w:szCs w:val="28"/>
          <w:lang w:val="tt-RU"/>
        </w:rPr>
        <w:t>/14</w:t>
      </w:r>
      <w:r w:rsidR="00EA3450" w:rsidRPr="00EA3450">
        <w:rPr>
          <w:rFonts w:ascii="Times New Roman" w:eastAsia="Times New Roman" w:hAnsi="Times New Roman" w:cs="Times New Roman"/>
          <w:sz w:val="28"/>
          <w:szCs w:val="28"/>
        </w:rPr>
        <w:t xml:space="preserve"> ПОСТАНОВЛЯЮ:</w:t>
      </w:r>
    </w:p>
    <w:p w:rsidR="00EA3450" w:rsidRPr="00FB4C9C" w:rsidRDefault="00EA3450" w:rsidP="003C60F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C60F2" w:rsidRPr="003C60F2" w:rsidRDefault="003C60F2" w:rsidP="003C60F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1.Постановления Главы </w:t>
      </w:r>
      <w:r w:rsidR="006C7650">
        <w:rPr>
          <w:rFonts w:ascii="Times New Roman" w:hAnsi="Times New Roman" w:cs="Times New Roman"/>
          <w:sz w:val="28"/>
          <w:szCs w:val="28"/>
          <w:lang w:val="tt-RU"/>
        </w:rPr>
        <w:t>Чувашско-Дрожжановского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сельского поселения  от </w:t>
      </w:r>
      <w:r w:rsidR="006C7650">
        <w:rPr>
          <w:rFonts w:ascii="Times New Roman" w:hAnsi="Times New Roman" w:cs="Times New Roman"/>
          <w:sz w:val="28"/>
          <w:szCs w:val="28"/>
          <w:lang w:val="tt-RU"/>
        </w:rPr>
        <w:t>19.10</w:t>
      </w:r>
      <w:r>
        <w:rPr>
          <w:rFonts w:ascii="Times New Roman" w:hAnsi="Times New Roman" w:cs="Times New Roman"/>
          <w:sz w:val="28"/>
          <w:szCs w:val="28"/>
          <w:lang w:val="tt-RU"/>
        </w:rPr>
        <w:t>.2013 года №1</w:t>
      </w:r>
      <w:r w:rsidR="006C7650">
        <w:rPr>
          <w:rFonts w:ascii="Times New Roman" w:hAnsi="Times New Roman" w:cs="Times New Roman"/>
          <w:sz w:val="28"/>
          <w:szCs w:val="28"/>
          <w:lang w:val="tt-RU"/>
        </w:rPr>
        <w:t>0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“О порядке уведомления муниципальным служащим </w:t>
      </w:r>
      <w:r w:rsidR="006C7650">
        <w:rPr>
          <w:rFonts w:ascii="Times New Roman" w:hAnsi="Times New Roman" w:cs="Times New Roman"/>
          <w:sz w:val="28"/>
          <w:szCs w:val="28"/>
          <w:lang w:val="tt-RU"/>
        </w:rPr>
        <w:t xml:space="preserve">Чувашско-Дрожжановского </w:t>
      </w:r>
      <w:r>
        <w:rPr>
          <w:rFonts w:ascii="Times New Roman" w:hAnsi="Times New Roman" w:cs="Times New Roman"/>
          <w:sz w:val="28"/>
          <w:szCs w:val="28"/>
          <w:lang w:val="tt-RU"/>
        </w:rPr>
        <w:t>сельского поселения Дрожжановского муниципального района представителя нани мателя об иной оплачиваемой работе”  считать утратившим силу.</w:t>
      </w:r>
    </w:p>
    <w:p w:rsidR="003C60F2" w:rsidRDefault="003C60F2" w:rsidP="003C60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Обнародовать настоящее постановление  на информационных стендах сельского поселения и разместить на официальном сайте </w:t>
      </w:r>
      <w:r w:rsidR="006C7650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Портала муниципальных образований Республики Татарстан.    </w:t>
      </w:r>
    </w:p>
    <w:p w:rsidR="003C60F2" w:rsidRDefault="003C60F2" w:rsidP="003C60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Постановление вступает в силу со дня его подписания.</w:t>
      </w:r>
    </w:p>
    <w:p w:rsidR="003C60F2" w:rsidRDefault="003C60F2" w:rsidP="003C60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60F2" w:rsidRDefault="003C60F2" w:rsidP="003C6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C7650">
        <w:rPr>
          <w:rFonts w:ascii="Times New Roman" w:hAnsi="Times New Roman" w:cs="Times New Roman"/>
          <w:sz w:val="28"/>
          <w:szCs w:val="28"/>
        </w:rPr>
        <w:t>Чувашско-Дрожжановского</w:t>
      </w:r>
    </w:p>
    <w:p w:rsidR="003C60F2" w:rsidRDefault="003C60F2" w:rsidP="003C60F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C7650">
        <w:rPr>
          <w:rFonts w:ascii="Times New Roman" w:hAnsi="Times New Roman" w:cs="Times New Roman"/>
          <w:sz w:val="28"/>
          <w:szCs w:val="28"/>
        </w:rPr>
        <w:t>В.В.Землемеров</w:t>
      </w:r>
      <w:proofErr w:type="spellEnd"/>
    </w:p>
    <w:p w:rsidR="003C60F2" w:rsidRDefault="003C60F2" w:rsidP="003C60F2"/>
    <w:p w:rsidR="00172A9D" w:rsidRDefault="00172A9D"/>
    <w:sectPr w:rsidR="00172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2E"/>
    <w:rsid w:val="000170DE"/>
    <w:rsid w:val="00172A9D"/>
    <w:rsid w:val="003C60F2"/>
    <w:rsid w:val="004934E0"/>
    <w:rsid w:val="006C7650"/>
    <w:rsid w:val="00705662"/>
    <w:rsid w:val="0071044C"/>
    <w:rsid w:val="00B70A4E"/>
    <w:rsid w:val="00C81041"/>
    <w:rsid w:val="00EA3450"/>
    <w:rsid w:val="00F81F2E"/>
    <w:rsid w:val="00FA4CE2"/>
    <w:rsid w:val="00FB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0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0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8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 </cp:lastModifiedBy>
  <cp:revision>13</cp:revision>
  <cp:lastPrinted>2015-03-24T05:40:00Z</cp:lastPrinted>
  <dcterms:created xsi:type="dcterms:W3CDTF">2015-02-20T05:41:00Z</dcterms:created>
  <dcterms:modified xsi:type="dcterms:W3CDTF">2015-03-24T05:41:00Z</dcterms:modified>
</cp:coreProperties>
</file>