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8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407"/>
        <w:gridCol w:w="1256"/>
        <w:gridCol w:w="4177"/>
      </w:tblGrid>
      <w:tr>
        <w:trPr>
          <w:trHeight w:val="2268" w:hRule="atLeast"/>
        </w:trPr>
        <w:tc>
          <w:tcPr>
            <w:tcW w:w="4407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-108"/>
              <w:jc w:val="center"/>
              <w:outlineLvl w:val="1"/>
              <w:rPr>
                <w:rFonts w:ascii="Tinos" w:hAnsi="Tinos"/>
                <w:sz w:val="24"/>
                <w:szCs w:val="24"/>
                <w:lang w:val="tt-RU"/>
              </w:rPr>
            </w:pPr>
            <w:r>
              <w:rPr>
                <w:rFonts w:ascii="Tinos" w:hAnsi="Tinos"/>
                <w:sz w:val="24"/>
                <w:szCs w:val="24"/>
                <w:lang w:val="tt-RU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-108"/>
              <w:jc w:val="center"/>
              <w:outlineLvl w:val="1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  <w:lang w:val="tt-RU"/>
              </w:rPr>
              <w:t>ГЛАВА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52" w:before="0" w:after="60"/>
              <w:ind w:hanging="0" w:left="-108"/>
              <w:jc w:val="center"/>
              <w:outlineLvl w:val="1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ЧУВАШСКО-ДРОЖЖАНОВСКОГО СЕЛЬСКОГО ПОСЕЛЕНИЯ ДРОЖЖАНОВСКОГО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52" w:before="0" w:after="60"/>
              <w:ind w:hanging="0" w:left="-108"/>
              <w:jc w:val="center"/>
              <w:outlineLvl w:val="1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МУНИЦИПАЛЬНОГО РАЙОНА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52" w:before="0" w:after="60"/>
              <w:ind w:hanging="0" w:left="-108"/>
              <w:jc w:val="center"/>
              <w:outlineLvl w:val="1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РЕСПУБЛИКИ ТАТАРСТАН</w:t>
            </w:r>
          </w:p>
        </w:tc>
        <w:tc>
          <w:tcPr>
            <w:tcW w:w="1256" w:type="dxa"/>
            <w:tcBorders/>
          </w:tcPr>
          <w:p>
            <w:pPr>
              <w:pStyle w:val="Normal"/>
              <w:spacing w:lineRule="auto" w:line="252"/>
              <w:ind w:right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spacing w:lineRule="auto" w:line="252"/>
              <w:ind w:right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spacing w:lineRule="auto" w:line="252" w:before="0" w:after="200"/>
              <w:jc w:val="center"/>
              <w:rPr>
                <w:rFonts w:ascii="Tinos" w:hAnsi="Tinos"/>
                <w:color w:val="00000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</w:r>
          </w:p>
        </w:tc>
        <w:tc>
          <w:tcPr>
            <w:tcW w:w="4177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jc w:val="center"/>
              <w:outlineLvl w:val="1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jc w:val="center"/>
              <w:outlineLvl w:val="1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outlineLvl w:val="1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jc w:val="center"/>
              <w:outlineLvl w:val="1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</w:rPr>
              <w:t>ЧҮПРӘЛЕ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jc w:val="center"/>
              <w:outlineLvl w:val="1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jc w:val="center"/>
              <w:outlineLvl w:val="1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  <w:lang w:val="tt-RU"/>
              </w:rPr>
              <w:t xml:space="preserve">ЧУАШ </w:t>
            </w:r>
            <w:r>
              <w:rPr>
                <w:rFonts w:ascii="Tinos" w:hAnsi="Tinos"/>
                <w:sz w:val="24"/>
                <w:szCs w:val="24"/>
              </w:rPr>
              <w:t>ЧҮПРӘЛЕ</w:t>
            </w:r>
            <w:r>
              <w:rPr>
                <w:rFonts w:ascii="Tinos" w:hAnsi="Tinos"/>
                <w:sz w:val="24"/>
                <w:szCs w:val="24"/>
                <w:lang w:val="tt-RU"/>
              </w:rPr>
              <w:t>СЕ</w:t>
            </w:r>
          </w:p>
          <w:p>
            <w:pPr>
              <w:pStyle w:val="Normal"/>
              <w:spacing w:lineRule="auto" w:line="252" w:before="0" w:after="60"/>
              <w:ind w:right="-108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val="tt-RU"/>
              </w:rPr>
              <w:t>АВЫЛ ҖИРЛЕГЕ БАШЛЫГЫ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ПОСТАНОВЛЕНИЕ                                                КАРАР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31</w:t>
      </w:r>
      <w:r>
        <w:rPr>
          <w:rFonts w:cs="Times New Roman" w:ascii="Times New Roman" w:hAnsi="Times New Roman"/>
          <w:sz w:val="28"/>
          <w:szCs w:val="28"/>
        </w:rPr>
        <w:t xml:space="preserve"> марта  2026 года     №5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5385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созыве  седьмого заседания Совета Чувашско-Дрожжановского сельского поселения Дрожжановского муниципального района Республики Татарстан пятого созыва</w:t>
      </w:r>
    </w:p>
    <w:p>
      <w:pPr>
        <w:pStyle w:val="Normal"/>
        <w:spacing w:lineRule="auto" w:line="240" w:before="0"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 пунктом 2 статьи 43 Устава  Чувашско-Дрожжановского сельского поселения Дрожжановского муниципального района Республики Татарстан </w:t>
      </w: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Созвать седьмое заседание Совета Чувашско-Дрожжановского сельского поселения 2 апреля 2026 года в 14.00 часов в административном здании Чувашско-Дрожжановского сельского поселения.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Внести на рассмотрение седьмого заседания Совета Чувашско-Дрожжановского сельского поселения Дрожжановского муниципального района Республики Татарстан следующие вопросы: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993" w:leader="none"/>
        </w:tabs>
        <w:spacing w:lineRule="auto" w:line="240" w:before="0" w:after="0"/>
        <w:ind w:hanging="0" w:left="0"/>
        <w:contextualSpacing/>
        <w:jc w:val="left"/>
        <w:rPr>
          <w:sz w:val="28"/>
          <w:szCs w:val="28"/>
        </w:rPr>
      </w:pPr>
      <w:r>
        <w:rPr>
          <w:rFonts w:cs="Times New Roman" w:ascii="Nimbus Roman" w:hAnsi="Nimbus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1.О признании утратившими силу отдельных муниципальных актов в области противодействия коррупции.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993" w:leader="none"/>
        </w:tabs>
        <w:spacing w:lineRule="auto" w:line="240" w:before="0" w:after="0"/>
        <w:ind w:hanging="0" w:left="0"/>
        <w:contextualSpacing/>
        <w:jc w:val="left"/>
        <w:rPr>
          <w:sz w:val="28"/>
          <w:szCs w:val="28"/>
        </w:rPr>
      </w:pPr>
      <w:r>
        <w:rPr>
          <w:rFonts w:cs="Times New Roman" w:ascii="Nimbus Roman" w:hAnsi="Nimbus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2.Разные.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993" w:leader="none"/>
        </w:tabs>
        <w:spacing w:lineRule="auto" w:line="240" w:before="0" w:after="0"/>
        <w:ind w:hanging="0" w:left="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 Чувашско-Дрожжановского</w:t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сельского поселения                                           В.В. Землемеров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alatino Linotype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  <w:font w:name="Nimbus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7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34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alatino Linotype" w:hAnsi="Palatino Linotype" w:eastAsia="Palatino Linotype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77b37"/>
    <w:pPr>
      <w:widowControl/>
      <w:suppressAutoHyphens w:val="true"/>
      <w:bidi w:val="0"/>
      <w:spacing w:lineRule="auto" w:line="276" w:before="0" w:after="200"/>
      <w:jc w:val="left"/>
    </w:pPr>
    <w:rPr>
      <w:rFonts w:ascii="Palatino Linotype" w:hAnsi="Palatino Linotype" w:eastAsia="Palatino Linotype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037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23d8"/>
    <w:rPr>
      <w:color w:themeColor="hyperlink" w:val="DB5353"/>
      <w:u w:val="single"/>
    </w:rPr>
  </w:style>
  <w:style w:type="character" w:styleId="WW8Num12z0">
    <w:name w:val="WW8Num12z0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0376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1ac7"/>
    <w:pPr>
      <w:spacing w:before="0" w:after="200"/>
      <w:ind w:left="720"/>
      <w:contextualSpacing/>
    </w:pPr>
    <w:rPr/>
  </w:style>
  <w:style w:type="paragraph" w:styleId="Headertext" w:customStyle="1">
    <w:name w:val="headertext"/>
    <w:basedOn w:val="Normal"/>
    <w:qFormat/>
    <w:rsid w:val="00f33f7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f33f7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2">
    <w:name w:val="WW8Num1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Литейная">
      <a:dk1>
        <a:srgbClr val="000000"/>
      </a:dk1>
      <a:lt1>
        <a:srgbClr val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Базовая">
      <a:majorFont>
        <a:latin typeface="Palatino Linotype" pitchFamily="0" charset="1"/>
        <a:ea typeface=""/>
        <a:cs typeface=""/>
      </a:majorFont>
      <a:minorFont>
        <a:latin typeface="Palatino Linotype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47806-7BF1-4AD6-8D17-8DB72C46A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LibreOffice/7.6.7.2$Linux_X86_64 LibreOffice_project/60$Build-2</Application>
  <AppVersion>15.0000</AppVersion>
  <Pages>1</Pages>
  <Words>115</Words>
  <Characters>1030</Characters>
  <CharactersWithSpaces>1223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2025-04-23T05:39:00Z</dcterms:created>
  <dc:creator>Газинур</dc:creator>
  <dc:description/>
  <dc:language>ru-RU</dc:language>
  <cp:lastModifiedBy/>
  <cp:lastPrinted>2026-04-03T11:43:41Z</cp:lastPrinted>
  <dcterms:modified xsi:type="dcterms:W3CDTF">2026-04-03T11:46:45Z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