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Список предпринимателей </w:t>
      </w:r>
    </w:p>
    <w:p>
      <w:pPr>
        <w:pStyle w:val="Normal"/>
        <w:jc w:val="center"/>
        <w:rPr/>
      </w:pPr>
      <w:r>
        <w:rPr/>
        <w:t xml:space="preserve"> </w:t>
      </w:r>
      <w:r>
        <w:rPr/>
        <w:t xml:space="preserve">по Чувашско-Дрожжановскому сельскому поселению 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42"/>
        <w:gridCol w:w="1324"/>
        <w:gridCol w:w="1267"/>
        <w:gridCol w:w="1754"/>
        <w:gridCol w:w="1590"/>
        <w:gridCol w:w="1589"/>
        <w:gridCol w:w="1604"/>
      </w:tblGrid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п\п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Фамилия Имя Отчество руководителя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Форма собственности (ИП, КФХ, ООО, без регистрации)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Сфера деятельности (с\х-во, торговля, общепит, транспорт. обсл., автосервис и т.д.)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Юридический адрес (место жительства)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Место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осущ-я деятельности (адрес место торговли, оказания услуги)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Телефон (домаш.,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моб.номер)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Калашников Василий Николаевич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ИП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Розничная торговля (торговля)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ул.Октябрьская, д.22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ул.Октябрьская, д.22а, магазин ТПС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37221,89603752347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Игнатьев Иван Александрович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ИП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Розничная торговля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ул.Октябрьская, д.56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ул.Октябрьская, д.12а, магазин ТПС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8960612087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Осипов Николай Валериевич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ИП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автосервис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ул.Пролетарская д№8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ул.Первомайская, д№1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37-2-50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Мадурова Алена Владимировна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ИП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Розничная торговля(канцтовары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 ул.Первомайская д№47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с.Старое Дрожжаное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89625512530</w:t>
            </w:r>
          </w:p>
        </w:tc>
      </w:tr>
      <w:tr>
        <w:trPr/>
        <w:tc>
          <w:tcPr>
            <w:tcW w:w="4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3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Хрисанов Петр Иванович</w:t>
            </w:r>
          </w:p>
        </w:tc>
        <w:tc>
          <w:tcPr>
            <w:tcW w:w="12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КФХ</w:t>
            </w:r>
          </w:p>
        </w:tc>
        <w:tc>
          <w:tcPr>
            <w:tcW w:w="175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Растениеводство</w:t>
            </w:r>
          </w:p>
        </w:tc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Дрожжаное, ул.Комсомольская д№11</w:t>
            </w:r>
          </w:p>
        </w:tc>
        <w:tc>
          <w:tcPr>
            <w:tcW w:w="158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Дрожжановский район, с.Чувашское Дрожжаное</w:t>
            </w:r>
          </w:p>
        </w:tc>
        <w:tc>
          <w:tcPr>
            <w:tcW w:w="16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89625546331</w:t>
            </w:r>
          </w:p>
        </w:tc>
      </w:tr>
    </w:tbl>
    <w:p>
      <w:pPr>
        <w:pStyle w:val="Normal"/>
        <w:spacing w:before="0" w:after="2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950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LibreOffice/7.6.7.2$Linux_X86_64 LibreOffice_project/60$Build-2</Application>
  <AppVersion>15.0000</AppVersion>
  <Pages>1</Pages>
  <Words>143</Words>
  <Characters>1193</Characters>
  <CharactersWithSpaces>1293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2016-06-01T05:46:00Z</dcterms:created>
  <dc:creator> </dc:creator>
  <dc:description/>
  <dc:language>ru-RU</dc:language>
  <cp:lastModifiedBy/>
  <dcterms:modified xsi:type="dcterms:W3CDTF">2026-04-14T15:22:14Z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