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DF" w:rsidRPr="00EA7750" w:rsidRDefault="008F11DF" w:rsidP="00044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4166"/>
      </w:tblGrid>
      <w:tr w:rsidR="00EA7750" w:rsidRPr="00EA7750" w:rsidTr="00EA7750">
        <w:trPr>
          <w:trHeight w:val="2268"/>
        </w:trPr>
        <w:tc>
          <w:tcPr>
            <w:tcW w:w="4405" w:type="dxa"/>
            <w:hideMark/>
          </w:tcPr>
          <w:p w:rsidR="00EA7750" w:rsidRPr="00EA7750" w:rsidRDefault="00EA7750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7750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EA7750" w:rsidRPr="00EA7750" w:rsidRDefault="00EA775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7750">
              <w:rPr>
                <w:rFonts w:ascii="Times New Roman" w:hAnsi="Times New Roman" w:cs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EA7750" w:rsidRPr="00EA7750" w:rsidRDefault="00EA775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775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A7750" w:rsidRPr="00EA7750" w:rsidRDefault="00EA775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750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EA7750" w:rsidRPr="00EA7750" w:rsidRDefault="00EA7750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EA7750">
              <w:rPr>
                <w:rFonts w:ascii="Times New Roman" w:hAnsi="Times New Roman" w:cs="Times New Roman"/>
                <w:sz w:val="16"/>
                <w:szCs w:val="16"/>
              </w:rPr>
              <w:t>Улица Октябрьская, дом 21а,</w:t>
            </w:r>
          </w:p>
          <w:p w:rsidR="00EA7750" w:rsidRPr="00EA7750" w:rsidRDefault="00EA7750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EA7750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EA7750" w:rsidRPr="00EA7750" w:rsidRDefault="00EA775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50" w:rsidRPr="00EA7750" w:rsidRDefault="00EA775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EA7750" w:rsidRPr="00EA7750" w:rsidRDefault="00EA775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7750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A7750" w:rsidRPr="00EA7750" w:rsidRDefault="00EA775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7750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EA7750" w:rsidRPr="00EA7750" w:rsidRDefault="00EA775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7750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EA7750" w:rsidRPr="00EA7750" w:rsidRDefault="00EA775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7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ЧУАШ </w:t>
            </w:r>
            <w:r w:rsidRPr="00EA7750"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r w:rsidRPr="00EA77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</w:t>
            </w:r>
          </w:p>
          <w:p w:rsidR="00EA7750" w:rsidRPr="00EA7750" w:rsidRDefault="00EA7750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7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ҖИРЛЕГЕ БАШГАРМА</w:t>
            </w:r>
          </w:p>
          <w:p w:rsidR="00EA7750" w:rsidRPr="00EA7750" w:rsidRDefault="00EA7750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50">
              <w:rPr>
                <w:rFonts w:ascii="Times New Roman" w:hAnsi="Times New Roman" w:cs="Times New Roman"/>
                <w:sz w:val="16"/>
                <w:szCs w:val="16"/>
              </w:rPr>
              <w:t xml:space="preserve">Октябрь урамы,21нче </w:t>
            </w:r>
            <w:proofErr w:type="spellStart"/>
            <w:r w:rsidRPr="00EA7750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EA775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A7750" w:rsidRPr="00EA7750" w:rsidRDefault="00EA7750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EA7750">
              <w:rPr>
                <w:rFonts w:ascii="Times New Roman" w:hAnsi="Times New Roman" w:cs="Times New Roman"/>
                <w:sz w:val="16"/>
                <w:szCs w:val="16"/>
              </w:rPr>
              <w:t>Чуаш</w:t>
            </w:r>
            <w:proofErr w:type="spellEnd"/>
            <w:r w:rsidRPr="00EA77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7750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Чупрелесе авылы,422485</w:t>
            </w:r>
          </w:p>
        </w:tc>
      </w:tr>
    </w:tbl>
    <w:p w:rsidR="00EA7750" w:rsidRPr="00EA7750" w:rsidRDefault="00EA7750" w:rsidP="00EA7750">
      <w:pPr>
        <w:rPr>
          <w:rFonts w:ascii="Times New Roman" w:hAnsi="Times New Roman" w:cs="Times New Roman"/>
          <w:sz w:val="16"/>
          <w:szCs w:val="16"/>
        </w:rPr>
      </w:pPr>
      <w:r w:rsidRPr="00EA7750">
        <w:rPr>
          <w:rFonts w:ascii="Times New Roman" w:hAnsi="Times New Roman" w:cs="Times New Roman"/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 w:rsidRPr="00EA7750">
        <w:rPr>
          <w:rFonts w:ascii="Times New Roman" w:hAnsi="Times New Roman" w:cs="Times New Roman"/>
          <w:lang w:val="tt-RU"/>
        </w:rPr>
        <w:t xml:space="preserve"> </w:t>
      </w:r>
      <w:hyperlink r:id="rId4" w:history="1">
        <w:r w:rsidRPr="00EA7750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Chuvd.Drz@tatar.ru</w:t>
        </w:r>
      </w:hyperlink>
    </w:p>
    <w:p w:rsidR="00EA7750" w:rsidRPr="00E44EF6" w:rsidRDefault="00EA7750" w:rsidP="00EA7750">
      <w:pPr>
        <w:rPr>
          <w:rFonts w:ascii="Times New Roman" w:hAnsi="Times New Roman" w:cs="Times New Roman"/>
          <w:sz w:val="16"/>
          <w:szCs w:val="16"/>
          <w:lang w:val="tt-RU"/>
        </w:rPr>
      </w:pPr>
      <w:r w:rsidRPr="00EA7750"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_______________________________________________________________________________________________________</w:t>
      </w:r>
    </w:p>
    <w:p w:rsidR="00EA7750" w:rsidRPr="00EA7750" w:rsidRDefault="00EA7750" w:rsidP="00EA7750">
      <w:pPr>
        <w:jc w:val="center"/>
        <w:rPr>
          <w:rFonts w:ascii="Times New Roman" w:hAnsi="Times New Roman" w:cs="Times New Roman"/>
          <w:sz w:val="28"/>
        </w:rPr>
      </w:pPr>
      <w:r w:rsidRPr="00EA7750">
        <w:rPr>
          <w:rFonts w:ascii="Times New Roman" w:hAnsi="Times New Roman" w:cs="Times New Roman"/>
          <w:sz w:val="28"/>
        </w:rPr>
        <w:t>ПОСТАНОВЛЕНИЕ</w:t>
      </w:r>
    </w:p>
    <w:p w:rsidR="008B2AB5" w:rsidRDefault="00E44EF6" w:rsidP="008B2AB5">
      <w:pPr>
        <w:spacing w:after="0" w:line="240" w:lineRule="auto"/>
        <w:ind w:right="524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от 2</w:t>
      </w:r>
      <w:r w:rsidR="003818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июля 2017</w:t>
      </w:r>
      <w:r w:rsidR="003818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       №7</w:t>
      </w:r>
    </w:p>
    <w:p w:rsidR="008B2AB5" w:rsidRDefault="008B2AB5" w:rsidP="008B2AB5">
      <w:pPr>
        <w:spacing w:after="0" w:line="240" w:lineRule="auto"/>
        <w:ind w:right="524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8B2AB5" w:rsidRDefault="008B2AB5" w:rsidP="008B2AB5">
      <w:pPr>
        <w:spacing w:after="0" w:line="240" w:lineRule="auto"/>
        <w:ind w:right="524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0444B9" w:rsidRPr="008B2AB5" w:rsidRDefault="000444B9" w:rsidP="008B2AB5">
      <w:pPr>
        <w:spacing w:after="0" w:line="240" w:lineRule="auto"/>
        <w:ind w:right="524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 создании в целях пожаротушения условий для забора в любое время года воды из источников наружного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hyperlink r:id="rId5" w:tooltip="Водоснабжение и канализация" w:history="1">
        <w:r w:rsidRPr="008B2AB5">
          <w:rPr>
            <w:rFonts w:ascii="Times New Roman" w:eastAsia="Times New Roman" w:hAnsi="Times New Roman" w:cs="Times New Roman"/>
            <w:bCs/>
            <w:sz w:val="28"/>
            <w:szCs w:val="28"/>
          </w:rPr>
          <w:t>водоснабжения</w:t>
        </w:r>
      </w:hyperlink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r w:rsid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асположенных в границах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="00E44EF6">
        <w:rPr>
          <w:rFonts w:ascii="Times New Roman" w:eastAsia="Times New Roman" w:hAnsi="Times New Roman" w:cs="Times New Roman"/>
          <w:sz w:val="28"/>
          <w:szCs w:val="28"/>
        </w:rPr>
        <w:t>Чувашско</w:t>
      </w:r>
      <w:proofErr w:type="spellEnd"/>
      <w:r w:rsidR="00E44EF6">
        <w:rPr>
          <w:rFonts w:ascii="Times New Roman" w:eastAsia="Times New Roman" w:hAnsi="Times New Roman" w:cs="Times New Roman"/>
          <w:sz w:val="28"/>
          <w:szCs w:val="28"/>
        </w:rPr>
        <w:t>-Дрожжановского</w:t>
      </w:r>
      <w:r w:rsidR="008F11DF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сельского поселения</w:t>
      </w:r>
      <w:r w:rsidR="008B2AB5" w:rsidRPr="008B2AB5">
        <w:t xml:space="preserve"> </w:t>
      </w:r>
      <w:r w:rsidR="008B2AB5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Дрожжановского муниципального района Республики Татарстан</w:t>
      </w:r>
      <w:r w:rsidR="008F11DF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 на прилегающей территории</w:t>
      </w:r>
    </w:p>
    <w:p w:rsidR="008F11DF" w:rsidRPr="008F11DF" w:rsidRDefault="008F11DF" w:rsidP="008F11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444B9" w:rsidRDefault="000444B9" w:rsidP="00AE3D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67677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 </w:t>
      </w:r>
      <w:hyperlink r:id="rId6" w:tooltip="Законы в России" w:history="1">
        <w:r w:rsidRPr="00D67677">
          <w:rPr>
            <w:rFonts w:ascii="Times New Roman" w:eastAsia="Times New Roman" w:hAnsi="Times New Roman" w:cs="Times New Roman"/>
            <w:sz w:val="28"/>
            <w:szCs w:val="28"/>
          </w:rPr>
          <w:t>законом Российской Федерации</w:t>
        </w:r>
      </w:hyperlink>
      <w:r w:rsidRPr="00D67677">
        <w:rPr>
          <w:rFonts w:ascii="Times New Roman" w:eastAsia="Times New Roman" w:hAnsi="Times New Roman" w:cs="Times New Roman"/>
          <w:sz w:val="28"/>
          <w:szCs w:val="28"/>
        </w:rPr>
        <w:t> от 21.12.</w:t>
      </w:r>
      <w:r w:rsidR="00D67677">
        <w:rPr>
          <w:rFonts w:ascii="Times New Roman" w:eastAsia="Times New Roman" w:hAnsi="Times New Roman" w:cs="Times New Roman"/>
          <w:sz w:val="28"/>
          <w:szCs w:val="28"/>
        </w:rPr>
        <w:t>1994 года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 «О </w:t>
      </w:r>
      <w:hyperlink r:id="rId7" w:tooltip="Пожарная безопасность" w:history="1">
        <w:r w:rsidRPr="00D67677">
          <w:rPr>
            <w:rFonts w:ascii="Times New Roman" w:eastAsia="Times New Roman" w:hAnsi="Times New Roman" w:cs="Times New Roman"/>
            <w:sz w:val="28"/>
            <w:szCs w:val="28"/>
          </w:rPr>
          <w:t>пожарной безопасности</w:t>
        </w:r>
      </w:hyperlink>
      <w:r w:rsidRPr="00D67677">
        <w:rPr>
          <w:rFonts w:ascii="Times New Roman" w:eastAsia="Times New Roman" w:hAnsi="Times New Roman" w:cs="Times New Roman"/>
          <w:sz w:val="28"/>
          <w:szCs w:val="28"/>
        </w:rPr>
        <w:t>» в редакции Федерального закона от 01.01.</w:t>
      </w:r>
      <w:r w:rsidR="002D74D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01 года «О внесении изменений в отдельные законодательные акты Российской Федерации в связи с совершенствованием разграничения полномочий», </w:t>
      </w:r>
      <w:r w:rsidR="008B2AB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20.09.2016 № 947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и в целях создания условий для забора в любое время года воды из источников наружного водоснабжения на территории</w:t>
      </w:r>
      <w:r w:rsidR="00D6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1DF" w:rsidRPr="00D67677">
        <w:rPr>
          <w:rFonts w:ascii="Times New Roman" w:eastAsia="Times New Roman" w:hAnsi="Times New Roman" w:cs="Times New Roman"/>
          <w:sz w:val="28"/>
          <w:szCs w:val="28"/>
        </w:rPr>
        <w:t>Пригородного сельского поселения</w:t>
      </w:r>
      <w:r w:rsidR="00D676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н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л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я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ю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</w:p>
    <w:p w:rsidR="001259C2" w:rsidRDefault="00F3451C" w:rsidP="00AE3D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67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 w:rsidR="006E3EF6" w:rsidRPr="00D67677">
        <w:rPr>
          <w:rFonts w:ascii="Times New Roman" w:hAnsi="Times New Roman" w:cs="Times New Roman"/>
          <w:sz w:val="28"/>
          <w:szCs w:val="28"/>
        </w:rPr>
        <w:t>источников противопожарного водоснабжения</w:t>
      </w:r>
      <w:r w:rsidR="006E3E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мест для забора воды в целях пожаротушения в любое время года</w:t>
      </w:r>
      <w:r w:rsidR="001259C2">
        <w:rPr>
          <w:rFonts w:ascii="Times New Roman" w:eastAsia="Times New Roman" w:hAnsi="Times New Roman" w:cs="Times New Roman"/>
          <w:sz w:val="28"/>
          <w:szCs w:val="28"/>
        </w:rPr>
        <w:t xml:space="preserve"> из источников наружного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противопожарного водоснабжения на территории </w:t>
      </w:r>
      <w:proofErr w:type="spellStart"/>
      <w:r w:rsidR="00E44EF6">
        <w:rPr>
          <w:rFonts w:ascii="Times New Roman" w:eastAsia="Times New Roman" w:hAnsi="Times New Roman" w:cs="Times New Roman"/>
          <w:sz w:val="28"/>
          <w:szCs w:val="28"/>
        </w:rPr>
        <w:t>Чувашско</w:t>
      </w:r>
      <w:proofErr w:type="spellEnd"/>
      <w:r w:rsidR="00E44EF6">
        <w:rPr>
          <w:rFonts w:ascii="Times New Roman" w:eastAsia="Times New Roman" w:hAnsi="Times New Roman" w:cs="Times New Roman"/>
          <w:sz w:val="28"/>
          <w:szCs w:val="28"/>
        </w:rPr>
        <w:t>-Дрожжановского</w:t>
      </w:r>
      <w:r w:rsidR="008B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9C2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1259C2" w:rsidRPr="00D6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AB5">
        <w:rPr>
          <w:rFonts w:ascii="Times New Roman" w:eastAsia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1259C2" w:rsidRPr="00D67677">
        <w:rPr>
          <w:rFonts w:ascii="Times New Roman" w:eastAsia="Times New Roman" w:hAnsi="Times New Roman" w:cs="Times New Roman"/>
          <w:sz w:val="28"/>
          <w:szCs w:val="28"/>
        </w:rPr>
        <w:t>(приложение №1).</w:t>
      </w:r>
    </w:p>
    <w:p w:rsidR="00B00D0D" w:rsidRDefault="00B00D0D" w:rsidP="00AE3D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Правила учета и проверки наружного противопожарного водоснабжения </w:t>
      </w:r>
      <w:r w:rsidR="00A23200">
        <w:rPr>
          <w:rFonts w:ascii="Times New Roman" w:eastAsia="Times New Roman" w:hAnsi="Times New Roman" w:cs="Times New Roman"/>
          <w:sz w:val="28"/>
          <w:szCs w:val="28"/>
        </w:rPr>
        <w:t>и мест для забора воды</w:t>
      </w:r>
      <w:r w:rsidR="00A23200" w:rsidRPr="00D6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44EF6">
        <w:rPr>
          <w:rFonts w:ascii="Times New Roman" w:eastAsia="Times New Roman" w:hAnsi="Times New Roman" w:cs="Times New Roman"/>
          <w:sz w:val="28"/>
          <w:szCs w:val="28"/>
        </w:rPr>
        <w:t>Чувашско</w:t>
      </w:r>
      <w:proofErr w:type="spellEnd"/>
      <w:r w:rsidR="00E44E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E44EF6">
        <w:rPr>
          <w:rFonts w:ascii="Times New Roman" w:eastAsia="Times New Roman" w:hAnsi="Times New Roman" w:cs="Times New Roman"/>
          <w:sz w:val="28"/>
          <w:szCs w:val="28"/>
        </w:rPr>
        <w:lastRenderedPageBreak/>
        <w:t>Дрожжановского</w:t>
      </w:r>
      <w:r w:rsidR="008B2AB5" w:rsidRPr="008B2AB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5942B8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00D0D" w:rsidRPr="006262D1" w:rsidRDefault="00AE3DAA" w:rsidP="00AE3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D0D" w:rsidRPr="006262D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8B2AB5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D0D" w:rsidRPr="006262D1" w:rsidRDefault="00AE3DAA" w:rsidP="00AE3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0D0D" w:rsidRPr="006262D1">
        <w:rPr>
          <w:rFonts w:ascii="Times New Roman" w:hAnsi="Times New Roman" w:cs="Times New Roman"/>
          <w:sz w:val="28"/>
          <w:szCs w:val="28"/>
        </w:rPr>
        <w:t xml:space="preserve">. Постановление подлежит </w:t>
      </w:r>
      <w:r w:rsidR="008B2AB5">
        <w:rPr>
          <w:rFonts w:ascii="Times New Roman" w:hAnsi="Times New Roman" w:cs="Times New Roman"/>
          <w:sz w:val="28"/>
          <w:szCs w:val="28"/>
        </w:rPr>
        <w:t xml:space="preserve">обнародованию и </w:t>
      </w:r>
      <w:r w:rsidR="00B00D0D" w:rsidRPr="006262D1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proofErr w:type="spellStart"/>
      <w:r w:rsidR="00E44EF6">
        <w:rPr>
          <w:rFonts w:ascii="Times New Roman" w:eastAsia="Times New Roman" w:hAnsi="Times New Roman" w:cs="Times New Roman"/>
          <w:sz w:val="28"/>
          <w:szCs w:val="28"/>
        </w:rPr>
        <w:t>Чувашско</w:t>
      </w:r>
      <w:proofErr w:type="spellEnd"/>
      <w:r w:rsidR="00E44EF6">
        <w:rPr>
          <w:rFonts w:ascii="Times New Roman" w:eastAsia="Times New Roman" w:hAnsi="Times New Roman" w:cs="Times New Roman"/>
          <w:sz w:val="28"/>
          <w:szCs w:val="28"/>
        </w:rPr>
        <w:t>-Дрожжановского</w:t>
      </w:r>
      <w:r w:rsidR="008B2AB5" w:rsidRPr="008B2AB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B00D0D">
        <w:rPr>
          <w:rFonts w:ascii="Times New Roman" w:hAnsi="Times New Roman" w:cs="Times New Roman"/>
          <w:sz w:val="28"/>
          <w:szCs w:val="28"/>
        </w:rPr>
        <w:t>.</w:t>
      </w:r>
      <w:r w:rsidR="00B00D0D" w:rsidRPr="00626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D0D" w:rsidRPr="006262D1" w:rsidRDefault="00AE3DAA" w:rsidP="00AE3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0D0D" w:rsidRPr="006262D1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F3451C" w:rsidRPr="00F25926" w:rsidRDefault="00F3451C" w:rsidP="00F345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451C" w:rsidRPr="00F25926" w:rsidRDefault="00F3451C" w:rsidP="00F34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92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44EF6">
        <w:rPr>
          <w:rFonts w:ascii="Times New Roman" w:eastAsia="Times New Roman" w:hAnsi="Times New Roman" w:cs="Times New Roman"/>
          <w:sz w:val="28"/>
          <w:szCs w:val="28"/>
        </w:rPr>
        <w:t>Чувашско</w:t>
      </w:r>
      <w:proofErr w:type="spellEnd"/>
      <w:r w:rsidR="00E44EF6">
        <w:rPr>
          <w:rFonts w:ascii="Times New Roman" w:eastAsia="Times New Roman" w:hAnsi="Times New Roman" w:cs="Times New Roman"/>
          <w:sz w:val="28"/>
          <w:szCs w:val="28"/>
        </w:rPr>
        <w:t>-Дрожжановского</w:t>
      </w:r>
      <w:r w:rsidRPr="00F25926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3451C" w:rsidRDefault="00F3451C" w:rsidP="00F34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92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44EF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44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E44EF6"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  <w:r w:rsidRPr="00F259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61D23" w:rsidRDefault="00A61D23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4EF6" w:rsidRDefault="00E44EF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61D23" w:rsidRDefault="00A61D23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61D23" w:rsidRDefault="00A61D23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E3DAA" w:rsidRPr="008B2AB5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E3DAA" w:rsidRPr="008B2AB5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8B2AB5" w:rsidRPr="008B2AB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E44EF6">
        <w:rPr>
          <w:rFonts w:ascii="Times New Roman" w:eastAsia="Times New Roman" w:hAnsi="Times New Roman" w:cs="Times New Roman"/>
          <w:sz w:val="28"/>
          <w:szCs w:val="28"/>
        </w:rPr>
        <w:t>Чувашско</w:t>
      </w:r>
      <w:proofErr w:type="spellEnd"/>
      <w:r w:rsidR="00E44EF6">
        <w:rPr>
          <w:rFonts w:ascii="Times New Roman" w:eastAsia="Times New Roman" w:hAnsi="Times New Roman" w:cs="Times New Roman"/>
          <w:sz w:val="28"/>
          <w:szCs w:val="28"/>
        </w:rPr>
        <w:t>-Дрожжановского</w:t>
      </w:r>
      <w:r w:rsidRPr="008B2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AB5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E3DAA" w:rsidRPr="008B2AB5" w:rsidRDefault="00AE3DAA" w:rsidP="00E44EF6">
      <w:pPr>
        <w:tabs>
          <w:tab w:val="left" w:pos="6521"/>
        </w:tabs>
        <w:spacing w:after="0" w:line="240" w:lineRule="auto"/>
        <w:ind w:left="6521"/>
        <w:jc w:val="both"/>
        <w:rPr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от </w:t>
      </w:r>
      <w:r w:rsidR="00E44EF6">
        <w:rPr>
          <w:rFonts w:ascii="Times New Roman" w:hAnsi="Times New Roman" w:cs="Times New Roman"/>
          <w:sz w:val="28"/>
          <w:szCs w:val="28"/>
        </w:rPr>
        <w:t>2</w:t>
      </w:r>
      <w:r w:rsidR="00381801">
        <w:rPr>
          <w:rFonts w:ascii="Times New Roman" w:hAnsi="Times New Roman" w:cs="Times New Roman"/>
          <w:sz w:val="28"/>
          <w:szCs w:val="28"/>
        </w:rPr>
        <w:t>8</w:t>
      </w:r>
      <w:r w:rsidR="00E44E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B2AB5">
        <w:rPr>
          <w:rFonts w:ascii="Times New Roman" w:hAnsi="Times New Roman" w:cs="Times New Roman"/>
          <w:sz w:val="28"/>
          <w:szCs w:val="28"/>
        </w:rPr>
        <w:t xml:space="preserve">2017 № </w:t>
      </w:r>
      <w:r w:rsidR="00E44EF6">
        <w:rPr>
          <w:rFonts w:ascii="Times New Roman" w:hAnsi="Times New Roman" w:cs="Times New Roman"/>
          <w:sz w:val="28"/>
          <w:szCs w:val="28"/>
        </w:rPr>
        <w:t>7</w:t>
      </w:r>
    </w:p>
    <w:p w:rsidR="00FD7BA4" w:rsidRPr="009D1724" w:rsidRDefault="00FD7BA4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p w:rsidR="00AE3DAA" w:rsidRPr="009D1724" w:rsidRDefault="00AE3DA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9D1724">
        <w:rPr>
          <w:b/>
          <w:sz w:val="26"/>
          <w:szCs w:val="26"/>
        </w:rPr>
        <w:t>ПЕРЕЧЕНЬ</w:t>
      </w:r>
    </w:p>
    <w:p w:rsidR="00DB667E" w:rsidRPr="009D1724" w:rsidRDefault="00AE3DA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9D1724">
        <w:rPr>
          <w:b/>
          <w:sz w:val="26"/>
          <w:szCs w:val="26"/>
        </w:rPr>
        <w:t xml:space="preserve">источников противопожарного водоснабжения и мест для забора воды в целях пожаротушения в любое время года из источников наружного противопожарного </w:t>
      </w:r>
      <w:proofErr w:type="gramStart"/>
      <w:r w:rsidRPr="009D1724">
        <w:rPr>
          <w:b/>
          <w:sz w:val="26"/>
          <w:szCs w:val="26"/>
        </w:rPr>
        <w:t xml:space="preserve">водоснабжения </w:t>
      </w:r>
      <w:r w:rsidR="008B2AB5">
        <w:rPr>
          <w:b/>
          <w:sz w:val="26"/>
          <w:szCs w:val="26"/>
        </w:rPr>
        <w:t xml:space="preserve"> </w:t>
      </w:r>
      <w:r w:rsidRPr="009D1724">
        <w:rPr>
          <w:b/>
          <w:sz w:val="26"/>
          <w:szCs w:val="26"/>
        </w:rPr>
        <w:t>на</w:t>
      </w:r>
      <w:proofErr w:type="gramEnd"/>
      <w:r w:rsidRPr="009D1724">
        <w:rPr>
          <w:b/>
          <w:sz w:val="26"/>
          <w:szCs w:val="26"/>
        </w:rPr>
        <w:t xml:space="preserve"> территории </w:t>
      </w:r>
      <w:proofErr w:type="spellStart"/>
      <w:r w:rsidR="00E44EF6" w:rsidRPr="00E44EF6">
        <w:rPr>
          <w:b/>
          <w:sz w:val="28"/>
          <w:szCs w:val="28"/>
        </w:rPr>
        <w:t>Чувашско</w:t>
      </w:r>
      <w:proofErr w:type="spellEnd"/>
      <w:r w:rsidR="00E44EF6" w:rsidRPr="00E44EF6">
        <w:rPr>
          <w:b/>
          <w:sz w:val="28"/>
          <w:szCs w:val="28"/>
        </w:rPr>
        <w:t>-Дрожжановского</w:t>
      </w:r>
      <w:r w:rsidR="008B2AB5" w:rsidRPr="008B2AB5">
        <w:rPr>
          <w:b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</w:p>
    <w:p w:rsidR="009C1B47" w:rsidRPr="009D1724" w:rsidRDefault="009C1B47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>№ п/п</w:t>
            </w:r>
          </w:p>
        </w:tc>
        <w:tc>
          <w:tcPr>
            <w:tcW w:w="4996" w:type="dxa"/>
          </w:tcPr>
          <w:p w:rsidR="009C1B47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 xml:space="preserve">Адрес, место нахождения </w:t>
            </w:r>
            <w:proofErr w:type="spellStart"/>
            <w:r w:rsidRPr="009D1724">
              <w:rPr>
                <w:sz w:val="26"/>
                <w:szCs w:val="26"/>
              </w:rPr>
              <w:t>водоисточника</w:t>
            </w:r>
            <w:proofErr w:type="spellEnd"/>
          </w:p>
          <w:p w:rsidR="00C610A5" w:rsidRPr="009D1724" w:rsidRDefault="00C610A5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9C1B47" w:rsidRPr="009D1724" w:rsidRDefault="009C1B47" w:rsidP="00C610A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 xml:space="preserve">Пожарный </w:t>
            </w:r>
            <w:proofErr w:type="spellStart"/>
            <w:r w:rsidR="00C610A5">
              <w:rPr>
                <w:sz w:val="26"/>
                <w:szCs w:val="26"/>
              </w:rPr>
              <w:t>водоисточник</w:t>
            </w:r>
            <w:proofErr w:type="spellEnd"/>
            <w:r w:rsidRPr="009D1724">
              <w:rPr>
                <w:sz w:val="26"/>
                <w:szCs w:val="26"/>
              </w:rPr>
              <w:t xml:space="preserve"> </w:t>
            </w:r>
          </w:p>
        </w:tc>
      </w:tr>
      <w:tr w:rsidR="00A7616A" w:rsidRPr="009D1724" w:rsidTr="009C087F">
        <w:tc>
          <w:tcPr>
            <w:tcW w:w="9571" w:type="dxa"/>
            <w:gridSpan w:val="3"/>
          </w:tcPr>
          <w:p w:rsidR="00A7616A" w:rsidRPr="00C610A5" w:rsidRDefault="008B2AB5" w:rsidP="00E44EF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село </w:t>
            </w:r>
            <w:r w:rsidR="00E44EF6">
              <w:rPr>
                <w:sz w:val="26"/>
                <w:szCs w:val="26"/>
              </w:rPr>
              <w:t xml:space="preserve">Чувашское </w:t>
            </w:r>
            <w:proofErr w:type="spellStart"/>
            <w:r w:rsidR="00E44EF6">
              <w:rPr>
                <w:sz w:val="26"/>
                <w:szCs w:val="26"/>
              </w:rPr>
              <w:t>Дрожжаное</w:t>
            </w:r>
            <w:proofErr w:type="spellEnd"/>
          </w:p>
        </w:tc>
      </w:tr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>1</w:t>
            </w:r>
          </w:p>
        </w:tc>
        <w:tc>
          <w:tcPr>
            <w:tcW w:w="4996" w:type="dxa"/>
          </w:tcPr>
          <w:p w:rsidR="009C1B47" w:rsidRPr="009D1724" w:rsidRDefault="00E44EF6" w:rsidP="009D172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Ул.Культурная</w:t>
            </w:r>
            <w:proofErr w:type="spellEnd"/>
            <w:r>
              <w:rPr>
                <w:sz w:val="26"/>
                <w:szCs w:val="26"/>
              </w:rPr>
              <w:t xml:space="preserve"> д№5</w:t>
            </w:r>
          </w:p>
        </w:tc>
        <w:tc>
          <w:tcPr>
            <w:tcW w:w="3191" w:type="dxa"/>
          </w:tcPr>
          <w:p w:rsidR="009C1B47" w:rsidRPr="009D1724" w:rsidRDefault="00E44EF6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территории школы</w:t>
            </w:r>
          </w:p>
        </w:tc>
      </w:tr>
      <w:tr w:rsidR="009C1B47" w:rsidRPr="009D1724" w:rsidTr="009C1B47">
        <w:tc>
          <w:tcPr>
            <w:tcW w:w="1384" w:type="dxa"/>
          </w:tcPr>
          <w:p w:rsidR="009C1B47" w:rsidRPr="009D1724" w:rsidRDefault="00BA0859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96" w:type="dxa"/>
          </w:tcPr>
          <w:p w:rsidR="009D1724" w:rsidRPr="009D1724" w:rsidRDefault="00E44EF6" w:rsidP="009D172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Ул.Культурная</w:t>
            </w:r>
            <w:proofErr w:type="spellEnd"/>
          </w:p>
        </w:tc>
        <w:tc>
          <w:tcPr>
            <w:tcW w:w="3191" w:type="dxa"/>
          </w:tcPr>
          <w:p w:rsidR="009C1B47" w:rsidRPr="009D1724" w:rsidRDefault="00E44EF6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Плотина</w:t>
            </w:r>
          </w:p>
        </w:tc>
      </w:tr>
    </w:tbl>
    <w:p w:rsidR="00DB667E" w:rsidRDefault="00DB667E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B667E" w:rsidRDefault="00DB667E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44EF6" w:rsidRDefault="00E44EF6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44EF6" w:rsidRDefault="00E44EF6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44EF6" w:rsidRDefault="00E44EF6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44EF6" w:rsidRDefault="00E44EF6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44EF6" w:rsidRDefault="00E44EF6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44EF6" w:rsidRDefault="00E44EF6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A0859" w:rsidRDefault="00BA0859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A0859" w:rsidRDefault="00BA0859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Pr="008B2AB5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B2AB5" w:rsidRPr="008B2AB5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  <w:proofErr w:type="spellStart"/>
      <w:r w:rsidR="00E44EF6">
        <w:rPr>
          <w:rFonts w:ascii="Times New Roman" w:eastAsia="Times New Roman" w:hAnsi="Times New Roman" w:cs="Times New Roman"/>
          <w:sz w:val="28"/>
          <w:szCs w:val="28"/>
        </w:rPr>
        <w:t>Чувашско</w:t>
      </w:r>
      <w:proofErr w:type="spellEnd"/>
      <w:r w:rsidR="00E44EF6">
        <w:rPr>
          <w:rFonts w:ascii="Times New Roman" w:eastAsia="Times New Roman" w:hAnsi="Times New Roman" w:cs="Times New Roman"/>
          <w:sz w:val="28"/>
          <w:szCs w:val="28"/>
        </w:rPr>
        <w:t>-Дрожжановского</w:t>
      </w:r>
      <w:r w:rsidRPr="008B2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AB5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B2AB5" w:rsidRPr="008B2AB5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от </w:t>
      </w:r>
      <w:r w:rsidR="00E44EF6">
        <w:rPr>
          <w:rFonts w:ascii="Times New Roman" w:hAnsi="Times New Roman" w:cs="Times New Roman"/>
          <w:sz w:val="28"/>
          <w:szCs w:val="28"/>
        </w:rPr>
        <w:t>2</w:t>
      </w:r>
      <w:r w:rsidR="00381801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E44E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B2AB5">
        <w:rPr>
          <w:rFonts w:ascii="Times New Roman" w:hAnsi="Times New Roman" w:cs="Times New Roman"/>
          <w:sz w:val="28"/>
          <w:szCs w:val="28"/>
        </w:rPr>
        <w:t xml:space="preserve">2017 № </w:t>
      </w:r>
      <w:r w:rsidR="00E44EF6">
        <w:rPr>
          <w:rFonts w:ascii="Times New Roman" w:hAnsi="Times New Roman" w:cs="Times New Roman"/>
          <w:sz w:val="28"/>
          <w:szCs w:val="28"/>
        </w:rPr>
        <w:t>7</w:t>
      </w:r>
    </w:p>
    <w:p w:rsidR="00DB667E" w:rsidRPr="00D67677" w:rsidRDefault="00DB667E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F11DF" w:rsidRPr="00D67677" w:rsidRDefault="008F11DF" w:rsidP="00DB667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67677">
        <w:rPr>
          <w:b/>
          <w:bCs/>
          <w:sz w:val="28"/>
          <w:szCs w:val="28"/>
          <w:bdr w:val="none" w:sz="0" w:space="0" w:color="auto" w:frame="1"/>
        </w:rPr>
        <w:t>ПРАВИЛА</w:t>
      </w:r>
    </w:p>
    <w:p w:rsidR="008F11DF" w:rsidRPr="00D67677" w:rsidRDefault="008F11DF" w:rsidP="00DB667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67677">
        <w:rPr>
          <w:b/>
          <w:bCs/>
          <w:sz w:val="28"/>
          <w:szCs w:val="28"/>
          <w:bdr w:val="none" w:sz="0" w:space="0" w:color="auto" w:frame="1"/>
        </w:rPr>
        <w:t xml:space="preserve">учета и проверки наружного противопожарного водоснабжения </w:t>
      </w:r>
      <w:r w:rsidR="00A23200">
        <w:rPr>
          <w:sz w:val="28"/>
          <w:szCs w:val="28"/>
        </w:rPr>
        <w:t xml:space="preserve">и мест </w:t>
      </w:r>
      <w:r w:rsidR="00A23200" w:rsidRPr="00A23200">
        <w:rPr>
          <w:b/>
          <w:sz w:val="28"/>
          <w:szCs w:val="28"/>
        </w:rPr>
        <w:t>для забора воды</w:t>
      </w:r>
      <w:r w:rsidR="00A23200" w:rsidRPr="00D67677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D67677">
        <w:rPr>
          <w:b/>
          <w:bCs/>
          <w:sz w:val="28"/>
          <w:szCs w:val="28"/>
          <w:bdr w:val="none" w:sz="0" w:space="0" w:color="auto" w:frame="1"/>
        </w:rPr>
        <w:t xml:space="preserve">на территории </w:t>
      </w:r>
      <w:proofErr w:type="spellStart"/>
      <w:r w:rsidR="00E44EF6" w:rsidRPr="00E44EF6">
        <w:rPr>
          <w:b/>
          <w:sz w:val="28"/>
          <w:szCs w:val="28"/>
        </w:rPr>
        <w:t>Чувашско</w:t>
      </w:r>
      <w:proofErr w:type="spellEnd"/>
      <w:r w:rsidR="00E44EF6" w:rsidRPr="00E44EF6">
        <w:rPr>
          <w:b/>
          <w:sz w:val="28"/>
          <w:szCs w:val="28"/>
        </w:rPr>
        <w:t>-Дрожжановского</w:t>
      </w:r>
      <w:r w:rsidR="008B2AB5" w:rsidRPr="008B2AB5">
        <w:rPr>
          <w:b/>
          <w:bCs/>
          <w:sz w:val="28"/>
          <w:szCs w:val="28"/>
          <w:bdr w:val="none" w:sz="0" w:space="0" w:color="auto" w:frame="1"/>
        </w:rPr>
        <w:t xml:space="preserve"> сельского поселения Дрожжановского муниципального района Республики Татарстан</w:t>
      </w:r>
    </w:p>
    <w:p w:rsidR="00AE3DAA" w:rsidRDefault="00AE3DA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1. Общие положения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>
        <w:rPr>
          <w:sz w:val="28"/>
          <w:szCs w:val="28"/>
        </w:rPr>
        <w:t xml:space="preserve">       1</w:t>
      </w:r>
      <w:r w:rsidRPr="002354DD">
        <w:rPr>
          <w:sz w:val="28"/>
          <w:szCs w:val="28"/>
        </w:rPr>
        <w:t xml:space="preserve">.1. Настоящие Правила действуют на всей территории </w:t>
      </w:r>
      <w:proofErr w:type="spellStart"/>
      <w:r w:rsidR="00E44EF6">
        <w:rPr>
          <w:sz w:val="28"/>
          <w:szCs w:val="28"/>
        </w:rPr>
        <w:t>Чувашско</w:t>
      </w:r>
      <w:proofErr w:type="spellEnd"/>
      <w:r w:rsidR="00E44EF6">
        <w:rPr>
          <w:sz w:val="28"/>
          <w:szCs w:val="28"/>
        </w:rPr>
        <w:t>-Дрожжановского</w:t>
      </w:r>
      <w:r w:rsidRPr="002354D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и обязательны для исполнения организацией, отвечающей за водоснабжение, обслуживающей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1.2. Наружное противопожарное водоснабжение поселения включает в себя: водопровод, пожарные водоёмы, водонапорные башни, а также другие естественные и искусственные </w:t>
      </w:r>
      <w:proofErr w:type="spellStart"/>
      <w:r w:rsidRPr="002354DD">
        <w:rPr>
          <w:sz w:val="28"/>
          <w:szCs w:val="28"/>
        </w:rPr>
        <w:t>водоисточники</w:t>
      </w:r>
      <w:proofErr w:type="spellEnd"/>
      <w:r w:rsidRPr="002354DD">
        <w:rPr>
          <w:sz w:val="28"/>
          <w:szCs w:val="28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1.3. Ответственность за техническое состояние источников противопожарного водоснабжения и установку указателей несёт организация, отвечающая за водоснабжение поселения или абонент, в ведении которого они находятся.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2354DD" w:rsidRP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 Техническое состояние, эксплуатация и требования к источникам противопожарного водоснабжения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2354DD">
        <w:rPr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точным учётом всех источников противопожарного водоснабжения;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lastRenderedPageBreak/>
        <w:t xml:space="preserve">- систематическим контролем за состоянием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3,5 м.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2.3. Свободный напор в сети противопожарного водопровода низкого давления (на поверхности земли) при пожаротушении должен быть не менее 10 м.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2.4. Пожарные водоёмы должны быть наполнены водой. К водоёмам должен быть обеспечен подъезд с твердым покрытием и разворотной площадкой размером 12х12 м. 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2.5. Водонапорные башни должны быть оборудованы патрубком с пожарной </w:t>
      </w:r>
      <w:proofErr w:type="spellStart"/>
      <w:r w:rsidRPr="002354DD">
        <w:rPr>
          <w:sz w:val="28"/>
          <w:szCs w:val="28"/>
        </w:rPr>
        <w:t>полугайкой</w:t>
      </w:r>
      <w:proofErr w:type="spellEnd"/>
      <w:r w:rsidRPr="002354DD">
        <w:rPr>
          <w:sz w:val="28"/>
          <w:szCs w:val="28"/>
        </w:rPr>
        <w:t xml:space="preserve"> (диаметром 55 мм) для забора воды пожарной техникой и иметь подъезд с твердым покрытием шириной не менее 3,5м.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2.6. Пирсы должны иметь прочное боковое ограждение высотой 0,3 – 0,4 м. Со стороны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 на площадке укрепляется упорный брус толщиной 25 см. Ширина пирса должна обеспечивать свободную установку одной, двух пожарных автомобилей. Для разворота их перед пирсом устраивают площадку с твердым покрытием размером 12х12 м. Высота площадки пирса над самым низким уровнем воды не должна превышать 5 м. Глубина воды у пирса должна быть не менее 1 м. В зимнее время при замерзании воды прорубается прорубь размером 1х1 м, а пирс очищается от снега и льда.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2.7. Электроснабжение предприятия должно обеспечивать бесперебойное питание электродвигателей пожарных насосов.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2.8.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ежемесячно.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2.9.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2354DD" w:rsidRP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 Учет и порядок проверки противопожарного водоснабжения.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2354DD">
        <w:rPr>
          <w:sz w:val="28"/>
          <w:szCs w:val="28"/>
        </w:rPr>
        <w:t>3.1. Руководители организаций, обеспечивающих водоснабжение,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3.2. С целью учета всех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, которые могут быть использованы для тушения пожара, организация, обеспечивающая водоснабжение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3.3. Проверка противопожарного водоснабжения производится 2 раза в год.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lastRenderedPageBreak/>
        <w:t>3.4. При проверке пожарного водоема проверяется: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на видном месте указателя установленного образца;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возможность беспрепятственного подъезда к пожарному водоему;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степень заполнения водой и возможность его пополнения;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площадки перед водоемом для забора воды;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герметичность задвижек (при их наличии);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3.5. При проверке пожарного пирса проверяется: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на видном месте указателя установленного образца;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возможность беспрепятственного подъезда к пожарному пирсу;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площадки перед пирсом для разворота пожарной техники;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визуальным осмотром состояние несущих конструкций, покрытия, ограждения, упорного бруса и наличие котлована для забора воды.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3.6.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2354DD" w:rsidRP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4. Инвентаризация противопожарного водоснабжения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2354DD">
        <w:rPr>
          <w:sz w:val="28"/>
          <w:szCs w:val="28"/>
        </w:rPr>
        <w:t>4.1. Инвентаризация противопожарного водоснабжения проводится не реже одного раза в пять лет.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4.2. Инвентаризация проводится с целью учета всех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, которые могут быть использованы для тушения пожаров и выявления их состояния и характеристик.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4.3. Для проведения инвентаризации водоснабжения постановлением Главы </w:t>
      </w:r>
      <w:proofErr w:type="spellStart"/>
      <w:r w:rsidR="00E44EF6">
        <w:rPr>
          <w:sz w:val="28"/>
          <w:szCs w:val="28"/>
        </w:rPr>
        <w:t>Чувашско</w:t>
      </w:r>
      <w:proofErr w:type="spellEnd"/>
      <w:r w:rsidR="00E44EF6">
        <w:rPr>
          <w:sz w:val="28"/>
          <w:szCs w:val="28"/>
        </w:rPr>
        <w:t>-Дрожжановского</w:t>
      </w:r>
      <w:r w:rsidRPr="002354DD">
        <w:rPr>
          <w:sz w:val="28"/>
          <w:szCs w:val="28"/>
        </w:rPr>
        <w:t xml:space="preserve"> сельского поселения создается межведомственная комиссия, в состав которой входят: представители органов местного самоуправления сельского поселения, органа государственного пожарного надзора, организация, обеспечивающая водоснабжение на территории поселения, абоненты.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4.4. Комиссия путем детальной проверки каждого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 уточняет: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вид, численность и состояние источников противопожарного водоснабжения, наличие подъездов к ним;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- причины сокращения количества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диаметры водопроводных магистралей, участков, характеристики сетей, количество водопроводных вводов; 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насосов - их состояние;</w:t>
      </w:r>
    </w:p>
    <w:p w:rsidR="008F1E61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выполнение планов замены пожар</w:t>
      </w:r>
      <w:r w:rsidR="008F1E61">
        <w:rPr>
          <w:sz w:val="28"/>
          <w:szCs w:val="28"/>
        </w:rPr>
        <w:t>ных гидрантов (пожарных кранов);</w:t>
      </w:r>
    </w:p>
    <w:p w:rsidR="008F1E61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строительства новых водоемов, пирсов, колодцев. </w:t>
      </w:r>
    </w:p>
    <w:p w:rsidR="008F1E61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.</w:t>
      </w:r>
    </w:p>
    <w:p w:rsidR="008F1E61" w:rsidRDefault="008F1E61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 Ремонт и реконструкция противопожарного водоснабжения.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lastRenderedPageBreak/>
        <w:br/>
      </w:r>
      <w:r w:rsidR="008F1E61">
        <w:rPr>
          <w:sz w:val="28"/>
          <w:szCs w:val="28"/>
        </w:rPr>
        <w:t xml:space="preserve">       </w:t>
      </w:r>
      <w:r w:rsidRPr="002354DD">
        <w:rPr>
          <w:sz w:val="28"/>
          <w:szCs w:val="28"/>
        </w:rPr>
        <w:t xml:space="preserve">5.1. Организация, обеспечивающая водоснабжение,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. В случае проведения капитального ремонта или замены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 сроки согласовываются с государственной противопожарной службой.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5.4. Заблаговременно, за сутки до отключения участков водопроводной сети для проведения ремонта или реконструкции, руководитель организации, обеспечивающей водоснабжение или абоненты, в ведении которых они находятся, обязаны в установленном порядке уведомить органы местного самоуправления </w:t>
      </w:r>
      <w:proofErr w:type="spellStart"/>
      <w:r w:rsidR="00E44EF6">
        <w:rPr>
          <w:sz w:val="28"/>
          <w:szCs w:val="28"/>
        </w:rPr>
        <w:t>Чувашско</w:t>
      </w:r>
      <w:proofErr w:type="spellEnd"/>
      <w:r w:rsidR="00E44EF6">
        <w:rPr>
          <w:sz w:val="28"/>
          <w:szCs w:val="28"/>
        </w:rPr>
        <w:t>-Дрожжановского</w:t>
      </w:r>
      <w:r w:rsidRPr="002354DD">
        <w:rPr>
          <w:sz w:val="28"/>
          <w:szCs w:val="28"/>
        </w:rPr>
        <w:t xml:space="preserve"> сельского поселения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</w:p>
    <w:p w:rsidR="002354DD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5.5. После реконструкции водопровода производится его приёмка комиссией и испытание на водоотдачу.</w:t>
      </w:r>
    </w:p>
    <w:p w:rsidR="008F1E61" w:rsidRPr="002354DD" w:rsidRDefault="008F1E61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6. Особенности эксплуатации противопожарного водоснабжения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 в зимних условиях.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 w:rsidR="008F1E61">
        <w:rPr>
          <w:sz w:val="28"/>
          <w:szCs w:val="28"/>
        </w:rPr>
        <w:t xml:space="preserve">       </w:t>
      </w:r>
      <w:r w:rsidRPr="002354DD">
        <w:rPr>
          <w:sz w:val="28"/>
          <w:szCs w:val="28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произвести откачку воды из колодцев;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проверить уровень воды в водоёмах, исправность теплоизоляции и запорной арматуры;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- произвести очистку от снега и льда подъездов к пожарным </w:t>
      </w:r>
      <w:proofErr w:type="spellStart"/>
      <w:r w:rsidRPr="002354DD">
        <w:rPr>
          <w:sz w:val="28"/>
          <w:szCs w:val="28"/>
        </w:rPr>
        <w:t>водоисточникам</w:t>
      </w:r>
      <w:proofErr w:type="spellEnd"/>
      <w:r w:rsidRPr="002354DD">
        <w:rPr>
          <w:sz w:val="28"/>
          <w:szCs w:val="28"/>
        </w:rPr>
        <w:t>;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осуществить смазку стояков пожарных гидрантов.</w:t>
      </w:r>
    </w:p>
    <w:p w:rsidR="002354DD" w:rsidRPr="002354DD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p w:rsidR="00505F11" w:rsidRDefault="00505F11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505F11" w:rsidRPr="00D67677" w:rsidRDefault="00505F11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505F11" w:rsidRPr="00D67677" w:rsidSect="008B2AB5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B9"/>
    <w:rsid w:val="00020BB8"/>
    <w:rsid w:val="000444B9"/>
    <w:rsid w:val="00053369"/>
    <w:rsid w:val="00095FBB"/>
    <w:rsid w:val="001259C2"/>
    <w:rsid w:val="0015369D"/>
    <w:rsid w:val="001D0135"/>
    <w:rsid w:val="001D7E11"/>
    <w:rsid w:val="002354DD"/>
    <w:rsid w:val="002D74D3"/>
    <w:rsid w:val="002E414E"/>
    <w:rsid w:val="00380660"/>
    <w:rsid w:val="00381801"/>
    <w:rsid w:val="003824DC"/>
    <w:rsid w:val="003E40F5"/>
    <w:rsid w:val="004025CC"/>
    <w:rsid w:val="00495A86"/>
    <w:rsid w:val="00505F11"/>
    <w:rsid w:val="00534378"/>
    <w:rsid w:val="005635D8"/>
    <w:rsid w:val="00573E96"/>
    <w:rsid w:val="005942B8"/>
    <w:rsid w:val="00607A41"/>
    <w:rsid w:val="00650792"/>
    <w:rsid w:val="006735FA"/>
    <w:rsid w:val="00694E1F"/>
    <w:rsid w:val="006E3EF6"/>
    <w:rsid w:val="007F1D1C"/>
    <w:rsid w:val="008B2AB5"/>
    <w:rsid w:val="008F11DF"/>
    <w:rsid w:val="008F1E61"/>
    <w:rsid w:val="009C1B47"/>
    <w:rsid w:val="009D1724"/>
    <w:rsid w:val="009E72DD"/>
    <w:rsid w:val="009F73B7"/>
    <w:rsid w:val="00A23200"/>
    <w:rsid w:val="00A61D23"/>
    <w:rsid w:val="00A7616A"/>
    <w:rsid w:val="00AE3DAA"/>
    <w:rsid w:val="00B00D0D"/>
    <w:rsid w:val="00B10484"/>
    <w:rsid w:val="00BA0859"/>
    <w:rsid w:val="00C610A5"/>
    <w:rsid w:val="00D67677"/>
    <w:rsid w:val="00DB667E"/>
    <w:rsid w:val="00E44EF6"/>
    <w:rsid w:val="00EA7750"/>
    <w:rsid w:val="00EE0EBD"/>
    <w:rsid w:val="00EF1199"/>
    <w:rsid w:val="00F3451C"/>
    <w:rsid w:val="00FD32F9"/>
    <w:rsid w:val="00FD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36466-B6BF-45A3-A307-AC7871E7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44B9"/>
  </w:style>
  <w:style w:type="character" w:styleId="a4">
    <w:name w:val="Hyperlink"/>
    <w:basedOn w:val="a0"/>
    <w:uiPriority w:val="99"/>
    <w:semiHidden/>
    <w:unhideWhenUsed/>
    <w:rsid w:val="000444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4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0D0D"/>
    <w:pPr>
      <w:ind w:left="720"/>
      <w:contextualSpacing/>
    </w:pPr>
  </w:style>
  <w:style w:type="table" w:styleId="a8">
    <w:name w:val="Table Grid"/>
    <w:basedOn w:val="a1"/>
    <w:uiPriority w:val="59"/>
    <w:rsid w:val="009C1B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60844">
          <w:marLeft w:val="20"/>
          <w:marRight w:val="2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161">
          <w:marLeft w:val="20"/>
          <w:marRight w:val="2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7228">
          <w:marLeft w:val="200"/>
          <w:marRight w:val="0"/>
          <w:marTop w:val="300"/>
          <w:marBottom w:val="1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pozharnaya_bezopasnostm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zakoni_v_rossii/" TargetMode="External"/><Relationship Id="rId5" Type="http://schemas.openxmlformats.org/officeDocument/2006/relationships/hyperlink" Target="http://pandia.ru/text/category/vodosnabzhenie_i_kanalizatciya/" TargetMode="External"/><Relationship Id="rId4" Type="http://schemas.openxmlformats.org/officeDocument/2006/relationships/hyperlink" Target="mailto:Chuvd.Drz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2017-01-19T14:29:00Z</cp:lastPrinted>
  <dcterms:created xsi:type="dcterms:W3CDTF">2017-07-26T13:49:00Z</dcterms:created>
  <dcterms:modified xsi:type="dcterms:W3CDTF">2017-07-28T05:29:00Z</dcterms:modified>
</cp:coreProperties>
</file>